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F8143" w14:textId="77777777" w:rsidR="006E720C" w:rsidRPr="0018026A" w:rsidRDefault="006E720C" w:rsidP="006E720C">
      <w:pPr>
        <w:pStyle w:val="Title"/>
        <w:rPr>
          <w:b/>
          <w:szCs w:val="24"/>
        </w:rPr>
      </w:pPr>
      <w:r w:rsidRPr="0018026A">
        <w:rPr>
          <w:b/>
          <w:szCs w:val="24"/>
        </w:rPr>
        <w:t>CURRICULUM VITAE</w:t>
      </w:r>
    </w:p>
    <w:p w14:paraId="617EB650" w14:textId="77777777" w:rsidR="006E720C" w:rsidRDefault="006E720C">
      <w:pPr>
        <w:pStyle w:val="Title"/>
        <w:jc w:val="left"/>
        <w:rPr>
          <w:b/>
          <w:sz w:val="22"/>
        </w:rPr>
      </w:pPr>
    </w:p>
    <w:p w14:paraId="55250622" w14:textId="77777777" w:rsidR="006E720C" w:rsidRDefault="006E720C">
      <w:pPr>
        <w:pStyle w:val="Title"/>
        <w:jc w:val="left"/>
        <w:rPr>
          <w:b/>
          <w:sz w:val="22"/>
        </w:rPr>
      </w:pPr>
      <w:r>
        <w:rPr>
          <w:b/>
          <w:sz w:val="22"/>
        </w:rPr>
        <w:t>Dr. Bridget L. Anderson</w:t>
      </w:r>
    </w:p>
    <w:p w14:paraId="5F1A8FE1" w14:textId="0FBD3EDC" w:rsidR="003B26F3" w:rsidRDefault="003B26F3">
      <w:pPr>
        <w:rPr>
          <w:sz w:val="22"/>
        </w:rPr>
      </w:pPr>
      <w:r>
        <w:rPr>
          <w:sz w:val="22"/>
        </w:rPr>
        <w:t>As</w:t>
      </w:r>
      <w:r w:rsidR="00BC41C4">
        <w:rPr>
          <w:sz w:val="22"/>
        </w:rPr>
        <w:t xml:space="preserve">sociate Professor of English &amp; </w:t>
      </w:r>
      <w:r>
        <w:rPr>
          <w:sz w:val="22"/>
        </w:rPr>
        <w:t>Applied Linguistics</w:t>
      </w:r>
    </w:p>
    <w:p w14:paraId="086935D9" w14:textId="1EA92018" w:rsidR="006E720C" w:rsidRPr="00DC54A6" w:rsidRDefault="006E720C">
      <w:pPr>
        <w:rPr>
          <w:sz w:val="22"/>
          <w:szCs w:val="22"/>
        </w:rPr>
      </w:pPr>
      <w:r>
        <w:rPr>
          <w:sz w:val="22"/>
        </w:rPr>
        <w:t>Old Dominion University</w:t>
      </w:r>
      <w:r>
        <w:rPr>
          <w:sz w:val="22"/>
        </w:rPr>
        <w:tab/>
        <w:t xml:space="preserve">  </w:t>
      </w:r>
      <w:r>
        <w:rPr>
          <w:sz w:val="22"/>
        </w:rPr>
        <w:tab/>
      </w:r>
      <w:r>
        <w:rPr>
          <w:sz w:val="22"/>
        </w:rPr>
        <w:tab/>
      </w:r>
      <w:r>
        <w:rPr>
          <w:sz w:val="22"/>
        </w:rPr>
        <w:tab/>
      </w:r>
    </w:p>
    <w:p w14:paraId="47438419" w14:textId="77777777" w:rsidR="006E720C" w:rsidRPr="00DC54A6" w:rsidRDefault="006E720C">
      <w:pPr>
        <w:rPr>
          <w:sz w:val="22"/>
          <w:szCs w:val="22"/>
        </w:rPr>
      </w:pPr>
      <w:r w:rsidRPr="00DC54A6">
        <w:rPr>
          <w:sz w:val="22"/>
          <w:szCs w:val="22"/>
        </w:rPr>
        <w:t xml:space="preserve">Department of English </w:t>
      </w:r>
      <w:r w:rsidRPr="00DC54A6">
        <w:rPr>
          <w:sz w:val="22"/>
          <w:szCs w:val="22"/>
        </w:rPr>
        <w:tab/>
      </w:r>
      <w:r w:rsidRPr="00DC54A6">
        <w:rPr>
          <w:sz w:val="22"/>
          <w:szCs w:val="22"/>
        </w:rPr>
        <w:tab/>
      </w:r>
      <w:r w:rsidRPr="00DC54A6">
        <w:rPr>
          <w:sz w:val="22"/>
          <w:szCs w:val="22"/>
        </w:rPr>
        <w:tab/>
      </w:r>
      <w:r w:rsidRPr="00DC54A6">
        <w:rPr>
          <w:sz w:val="22"/>
          <w:szCs w:val="22"/>
        </w:rPr>
        <w:tab/>
      </w:r>
      <w:r w:rsidRPr="00DC54A6">
        <w:rPr>
          <w:sz w:val="22"/>
          <w:szCs w:val="22"/>
        </w:rPr>
        <w:tab/>
        <w:t xml:space="preserve">email: blanders@odu.edu  </w:t>
      </w:r>
    </w:p>
    <w:p w14:paraId="042F8AC1" w14:textId="77777777" w:rsidR="006E720C" w:rsidRPr="00DC54A6" w:rsidRDefault="006E720C" w:rsidP="006E720C">
      <w:pPr>
        <w:pStyle w:val="Heading5"/>
        <w:jc w:val="left"/>
        <w:rPr>
          <w:sz w:val="22"/>
          <w:szCs w:val="22"/>
        </w:rPr>
      </w:pPr>
      <w:r w:rsidRPr="00DC54A6">
        <w:rPr>
          <w:sz w:val="22"/>
          <w:szCs w:val="22"/>
        </w:rPr>
        <w:t>BAL</w:t>
      </w:r>
      <w:r>
        <w:rPr>
          <w:sz w:val="22"/>
          <w:szCs w:val="22"/>
        </w:rPr>
        <w:t xml:space="preserve"> 5036</w:t>
      </w:r>
      <w:r w:rsidRPr="00DC54A6">
        <w:rPr>
          <w:sz w:val="22"/>
          <w:szCs w:val="22"/>
        </w:rPr>
        <w:t xml:space="preserve">  </w:t>
      </w:r>
      <w:r w:rsidRPr="00DC54A6">
        <w:rPr>
          <w:sz w:val="22"/>
          <w:szCs w:val="22"/>
        </w:rPr>
        <w:tab/>
      </w:r>
      <w:r w:rsidRPr="00DC54A6">
        <w:rPr>
          <w:sz w:val="22"/>
          <w:szCs w:val="22"/>
        </w:rPr>
        <w:tab/>
      </w:r>
      <w:r w:rsidRPr="00DC54A6">
        <w:rPr>
          <w:sz w:val="22"/>
          <w:szCs w:val="22"/>
        </w:rPr>
        <w:tab/>
      </w:r>
      <w:r w:rsidRPr="00DC54A6">
        <w:rPr>
          <w:sz w:val="22"/>
          <w:szCs w:val="22"/>
        </w:rPr>
        <w:tab/>
      </w:r>
      <w:r w:rsidRPr="00DC54A6">
        <w:rPr>
          <w:sz w:val="22"/>
          <w:szCs w:val="22"/>
        </w:rPr>
        <w:tab/>
      </w:r>
      <w:r w:rsidRPr="00DC54A6">
        <w:rPr>
          <w:sz w:val="22"/>
          <w:szCs w:val="22"/>
        </w:rPr>
        <w:tab/>
      </w:r>
      <w:r w:rsidRPr="007E13F1">
        <w:rPr>
          <w:sz w:val="22"/>
          <w:szCs w:val="22"/>
          <w:lang w:val="fr-FR"/>
        </w:rPr>
        <w:t>Cell: 757-286-7346</w:t>
      </w:r>
    </w:p>
    <w:p w14:paraId="2EEAAF28" w14:textId="77777777" w:rsidR="006E720C" w:rsidRPr="007E13F1" w:rsidRDefault="006E720C">
      <w:pPr>
        <w:pStyle w:val="Heading5"/>
        <w:jc w:val="left"/>
        <w:rPr>
          <w:sz w:val="22"/>
          <w:szCs w:val="22"/>
          <w:lang w:val="fr-FR"/>
        </w:rPr>
      </w:pPr>
      <w:r w:rsidRPr="007E13F1">
        <w:rPr>
          <w:sz w:val="22"/>
          <w:szCs w:val="22"/>
          <w:lang w:val="fr-FR"/>
        </w:rPr>
        <w:t>Norfolk, VA 23529</w:t>
      </w:r>
      <w:r w:rsidRPr="007E13F1">
        <w:rPr>
          <w:sz w:val="22"/>
          <w:szCs w:val="22"/>
          <w:lang w:val="fr-FR"/>
        </w:rPr>
        <w:tab/>
      </w:r>
      <w:r w:rsidRPr="007E13F1">
        <w:rPr>
          <w:sz w:val="22"/>
          <w:szCs w:val="22"/>
          <w:lang w:val="fr-FR"/>
        </w:rPr>
        <w:tab/>
      </w:r>
      <w:r w:rsidRPr="007E13F1">
        <w:rPr>
          <w:sz w:val="22"/>
          <w:szCs w:val="22"/>
          <w:lang w:val="fr-FR"/>
        </w:rPr>
        <w:tab/>
      </w:r>
      <w:r w:rsidRPr="007E13F1">
        <w:rPr>
          <w:sz w:val="22"/>
          <w:szCs w:val="22"/>
          <w:lang w:val="fr-FR"/>
        </w:rPr>
        <w:tab/>
      </w:r>
      <w:r w:rsidRPr="007E13F1">
        <w:rPr>
          <w:sz w:val="22"/>
          <w:szCs w:val="22"/>
          <w:lang w:val="fr-FR"/>
        </w:rPr>
        <w:tab/>
      </w:r>
      <w:r w:rsidRPr="007E13F1">
        <w:rPr>
          <w:sz w:val="22"/>
          <w:szCs w:val="22"/>
          <w:lang w:val="fr-FR"/>
        </w:rPr>
        <w:tab/>
      </w:r>
    </w:p>
    <w:p w14:paraId="7C4E6F57" w14:textId="77777777" w:rsidR="006E720C" w:rsidRPr="007E13F1" w:rsidRDefault="006E720C">
      <w:pPr>
        <w:rPr>
          <w:lang w:val="fr-FR"/>
        </w:rPr>
      </w:pPr>
      <w:r w:rsidRPr="007E13F1">
        <w:rPr>
          <w:lang w:val="fr-FR"/>
        </w:rPr>
        <w:t xml:space="preserve">  </w:t>
      </w:r>
    </w:p>
    <w:p w14:paraId="78FD000B" w14:textId="77777777" w:rsidR="009C65FB" w:rsidRDefault="009C65FB" w:rsidP="009B5E69">
      <w:pPr>
        <w:rPr>
          <w:sz w:val="22"/>
          <w:szCs w:val="22"/>
        </w:rPr>
      </w:pPr>
    </w:p>
    <w:p w14:paraId="56607821" w14:textId="0D904002" w:rsidR="009B5E69" w:rsidRDefault="009B1352" w:rsidP="006E720C">
      <w:pPr>
        <w:pStyle w:val="Heading2"/>
        <w:rPr>
          <w:b/>
          <w:sz w:val="22"/>
          <w:u w:val="none"/>
        </w:rPr>
      </w:pPr>
      <w:r>
        <w:rPr>
          <w:b/>
          <w:sz w:val="22"/>
          <w:u w:val="none"/>
        </w:rPr>
        <w:t>Web page:</w:t>
      </w:r>
    </w:p>
    <w:p w14:paraId="23910597" w14:textId="3213249D" w:rsidR="009B1352" w:rsidRPr="00AF763A" w:rsidRDefault="00AF763A" w:rsidP="009B1352">
      <w:pPr>
        <w:rPr>
          <w:sz w:val="24"/>
          <w:szCs w:val="24"/>
        </w:rPr>
      </w:pPr>
      <w:r w:rsidRPr="00AF763A">
        <w:rPr>
          <w:sz w:val="24"/>
          <w:szCs w:val="24"/>
        </w:rPr>
        <w:t>http://www.blanders.faculty.digitalodu.com/</w:t>
      </w:r>
    </w:p>
    <w:p w14:paraId="71F45182" w14:textId="77777777" w:rsidR="009B1352" w:rsidRPr="009B1352" w:rsidRDefault="009B1352" w:rsidP="009B1352"/>
    <w:p w14:paraId="2020E9BF" w14:textId="77777777" w:rsidR="006E720C" w:rsidRPr="005A6D80" w:rsidRDefault="006E720C" w:rsidP="006E720C">
      <w:pPr>
        <w:pStyle w:val="Heading2"/>
        <w:rPr>
          <w:b/>
          <w:sz w:val="22"/>
          <w:u w:val="none"/>
        </w:rPr>
      </w:pPr>
      <w:r w:rsidRPr="005A6D80">
        <w:rPr>
          <w:b/>
          <w:sz w:val="22"/>
          <w:u w:val="none"/>
        </w:rPr>
        <w:t>EDUCATION:</w:t>
      </w:r>
      <w:r w:rsidRPr="005A6D80">
        <w:rPr>
          <w:b/>
          <w:sz w:val="22"/>
          <w:u w:val="none"/>
        </w:rPr>
        <w:tab/>
      </w:r>
      <w:r w:rsidRPr="005A6D80">
        <w:rPr>
          <w:b/>
          <w:sz w:val="22"/>
          <w:u w:val="none"/>
        </w:rPr>
        <w:tab/>
      </w:r>
      <w:r w:rsidRPr="005A6D80">
        <w:rPr>
          <w:b/>
          <w:sz w:val="22"/>
          <w:u w:val="none"/>
        </w:rPr>
        <w:tab/>
      </w:r>
      <w:r w:rsidRPr="005A6D80">
        <w:rPr>
          <w:b/>
          <w:sz w:val="22"/>
          <w:u w:val="none"/>
        </w:rPr>
        <w:tab/>
      </w:r>
      <w:r w:rsidRPr="005A6D80">
        <w:rPr>
          <w:b/>
          <w:sz w:val="22"/>
          <w:u w:val="none"/>
        </w:rPr>
        <w:tab/>
      </w:r>
    </w:p>
    <w:p w14:paraId="29B40713" w14:textId="77777777" w:rsidR="006E720C" w:rsidRDefault="006E720C" w:rsidP="006E720C">
      <w:pPr>
        <w:rPr>
          <w:sz w:val="22"/>
        </w:rPr>
      </w:pPr>
    </w:p>
    <w:p w14:paraId="7A8030B3" w14:textId="77777777" w:rsidR="006E720C" w:rsidRDefault="006E720C" w:rsidP="006E720C">
      <w:pPr>
        <w:pStyle w:val="Header"/>
        <w:tabs>
          <w:tab w:val="clear" w:pos="4320"/>
          <w:tab w:val="clear" w:pos="8640"/>
        </w:tabs>
        <w:ind w:left="720" w:hanging="360"/>
        <w:rPr>
          <w:sz w:val="22"/>
        </w:rPr>
      </w:pPr>
      <w:r>
        <w:rPr>
          <w:sz w:val="22"/>
        </w:rPr>
        <w:t>B.A. in English. Western Carolina University, May 1995.</w:t>
      </w:r>
    </w:p>
    <w:p w14:paraId="22D94A33" w14:textId="77777777" w:rsidR="006E720C" w:rsidRDefault="006E720C" w:rsidP="006E720C">
      <w:pPr>
        <w:ind w:left="720" w:hanging="360"/>
        <w:rPr>
          <w:snapToGrid w:val="0"/>
          <w:sz w:val="22"/>
        </w:rPr>
      </w:pPr>
    </w:p>
    <w:p w14:paraId="05005415" w14:textId="77777777" w:rsidR="006E720C" w:rsidRDefault="006E720C" w:rsidP="006E720C">
      <w:pPr>
        <w:pStyle w:val="Header"/>
        <w:tabs>
          <w:tab w:val="clear" w:pos="4320"/>
          <w:tab w:val="clear" w:pos="8640"/>
        </w:tabs>
        <w:ind w:left="720" w:hanging="360"/>
        <w:rPr>
          <w:sz w:val="22"/>
        </w:rPr>
      </w:pPr>
      <w:r>
        <w:rPr>
          <w:snapToGrid w:val="0"/>
          <w:sz w:val="22"/>
        </w:rPr>
        <w:t>M.A. in English with concentration in Linguistics, North Carolina State University.  May 1998.</w:t>
      </w:r>
      <w:r>
        <w:rPr>
          <w:sz w:val="22"/>
        </w:rPr>
        <w:t xml:space="preserve"> Thesis: </w:t>
      </w:r>
      <w:r>
        <w:rPr>
          <w:i/>
          <w:sz w:val="22"/>
        </w:rPr>
        <w:t xml:space="preserve">An acoustic study of phonological transfer and vowel accommodation among the Snowbird Cherokee. </w:t>
      </w:r>
      <w:r>
        <w:rPr>
          <w:sz w:val="22"/>
        </w:rPr>
        <w:t>Committee members: Dr. Erik Thomas (chair), Dr. Walt Wolfram, and Dr. David Herman.</w:t>
      </w:r>
    </w:p>
    <w:p w14:paraId="78A65D07" w14:textId="77777777" w:rsidR="006E720C" w:rsidRDefault="006E720C" w:rsidP="006E720C">
      <w:pPr>
        <w:ind w:left="720" w:hanging="360"/>
        <w:rPr>
          <w:snapToGrid w:val="0"/>
          <w:sz w:val="22"/>
        </w:rPr>
      </w:pPr>
    </w:p>
    <w:p w14:paraId="214BC69D" w14:textId="77777777" w:rsidR="006E720C" w:rsidRDefault="006E720C" w:rsidP="006E720C">
      <w:pPr>
        <w:ind w:left="720" w:hanging="360"/>
        <w:rPr>
          <w:snapToGrid w:val="0"/>
          <w:sz w:val="22"/>
        </w:rPr>
      </w:pPr>
      <w:r>
        <w:rPr>
          <w:snapToGrid w:val="0"/>
          <w:sz w:val="22"/>
        </w:rPr>
        <w:t>Summer Linguistic Institute, University of Illinois, Linguistic Society of America, 1999.</w:t>
      </w:r>
    </w:p>
    <w:p w14:paraId="730F2C41" w14:textId="77777777" w:rsidR="006E720C" w:rsidRDefault="006E720C" w:rsidP="006E720C">
      <w:pPr>
        <w:ind w:left="720" w:hanging="360"/>
        <w:rPr>
          <w:snapToGrid w:val="0"/>
          <w:sz w:val="22"/>
        </w:rPr>
      </w:pPr>
    </w:p>
    <w:p w14:paraId="2821B4CC" w14:textId="77777777" w:rsidR="006E720C" w:rsidRDefault="006E720C" w:rsidP="006E720C">
      <w:pPr>
        <w:ind w:left="720" w:hanging="360"/>
        <w:rPr>
          <w:snapToGrid w:val="0"/>
          <w:sz w:val="22"/>
        </w:rPr>
      </w:pPr>
      <w:r>
        <w:rPr>
          <w:snapToGrid w:val="0"/>
          <w:sz w:val="22"/>
        </w:rPr>
        <w:t xml:space="preserve">Ph.D., Department of Linguistics, University of Michigan, Ann Arbor, 2003. Dissertation:  </w:t>
      </w:r>
      <w:r>
        <w:rPr>
          <w:i/>
          <w:iCs/>
          <w:sz w:val="22"/>
        </w:rPr>
        <w:t>An acoustic study of Southeastern Michigan Appalachian and African American Southern migrant vowel systems</w:t>
      </w:r>
      <w:r>
        <w:rPr>
          <w:sz w:val="22"/>
        </w:rPr>
        <w:t xml:space="preserve">.  </w:t>
      </w:r>
      <w:r>
        <w:rPr>
          <w:snapToGrid w:val="0"/>
          <w:sz w:val="22"/>
        </w:rPr>
        <w:t xml:space="preserve">Committee members: Dr. Lesley Milroy (chair), Dr. Patrice Speeter Beddor, Dr. Judith Irvine, and Dr. </w:t>
      </w:r>
      <w:r>
        <w:rPr>
          <w:sz w:val="22"/>
        </w:rPr>
        <w:t>José Benkí</w:t>
      </w:r>
      <w:r>
        <w:rPr>
          <w:snapToGrid w:val="0"/>
          <w:sz w:val="22"/>
        </w:rPr>
        <w:t>.</w:t>
      </w:r>
    </w:p>
    <w:p w14:paraId="3021C144" w14:textId="77777777" w:rsidR="006E720C" w:rsidRDefault="006E720C" w:rsidP="006E720C">
      <w:pPr>
        <w:ind w:left="720" w:hanging="360"/>
        <w:rPr>
          <w:snapToGrid w:val="0"/>
          <w:sz w:val="22"/>
        </w:rPr>
      </w:pPr>
    </w:p>
    <w:p w14:paraId="1A00084D" w14:textId="77777777" w:rsidR="006E720C" w:rsidRDefault="006E720C">
      <w:pPr>
        <w:pStyle w:val="Heading7"/>
        <w:rPr>
          <w:sz w:val="22"/>
        </w:rPr>
      </w:pPr>
    </w:p>
    <w:p w14:paraId="0E4B271A" w14:textId="77777777" w:rsidR="006E720C" w:rsidRPr="005A6D80" w:rsidRDefault="006E720C">
      <w:pPr>
        <w:pStyle w:val="Heading7"/>
        <w:rPr>
          <w:smallCaps w:val="0"/>
          <w:sz w:val="22"/>
          <w:u w:val="none"/>
        </w:rPr>
      </w:pPr>
      <w:r w:rsidRPr="005A6D80">
        <w:rPr>
          <w:smallCaps w:val="0"/>
          <w:sz w:val="22"/>
          <w:u w:val="none"/>
        </w:rPr>
        <w:t>EXPERIENCE:</w:t>
      </w:r>
      <w:r w:rsidRPr="005A6D80">
        <w:rPr>
          <w:smallCaps w:val="0"/>
          <w:sz w:val="22"/>
          <w:u w:val="none"/>
        </w:rPr>
        <w:tab/>
      </w:r>
      <w:r w:rsidRPr="005A6D80">
        <w:rPr>
          <w:smallCaps w:val="0"/>
          <w:sz w:val="22"/>
          <w:u w:val="none"/>
        </w:rPr>
        <w:tab/>
      </w:r>
      <w:r w:rsidRPr="005A6D80">
        <w:rPr>
          <w:smallCaps w:val="0"/>
          <w:sz w:val="22"/>
          <w:u w:val="none"/>
        </w:rPr>
        <w:tab/>
      </w:r>
    </w:p>
    <w:p w14:paraId="7427BB9A" w14:textId="77777777" w:rsidR="006E720C" w:rsidRDefault="006E720C">
      <w:pPr>
        <w:rPr>
          <w:snapToGrid w:val="0"/>
          <w:sz w:val="22"/>
          <w:u w:val="single"/>
        </w:rPr>
      </w:pPr>
    </w:p>
    <w:p w14:paraId="3354F4C3" w14:textId="77777777" w:rsidR="006E720C" w:rsidRDefault="006E720C" w:rsidP="006E720C">
      <w:pPr>
        <w:ind w:left="720" w:hanging="360"/>
        <w:rPr>
          <w:snapToGrid w:val="0"/>
          <w:sz w:val="22"/>
        </w:rPr>
      </w:pPr>
      <w:r>
        <w:rPr>
          <w:sz w:val="22"/>
          <w:u w:val="single"/>
        </w:rPr>
        <w:t>Research Assistant to Walt Wolfram</w:t>
      </w:r>
      <w:r>
        <w:rPr>
          <w:snapToGrid w:val="0"/>
          <w:sz w:val="22"/>
        </w:rPr>
        <w:t>, North Carolina State University, Spring 1996-Spring 1998: m</w:t>
      </w:r>
      <w:r>
        <w:rPr>
          <w:sz w:val="22"/>
        </w:rPr>
        <w:t>ember of an NSF-funded team investigating Native American varieties of English, and participated in a Dialect Curriculum for Appalachian 8th graders in the North Carolina Language and Life Project.</w:t>
      </w:r>
    </w:p>
    <w:p w14:paraId="5D3EB361" w14:textId="77777777" w:rsidR="006E720C" w:rsidRDefault="006E720C">
      <w:pPr>
        <w:ind w:left="720" w:hanging="360"/>
        <w:rPr>
          <w:snapToGrid w:val="0"/>
          <w:sz w:val="22"/>
          <w:u w:val="single"/>
        </w:rPr>
      </w:pPr>
    </w:p>
    <w:p w14:paraId="49748893" w14:textId="77777777" w:rsidR="006E720C" w:rsidRDefault="006E720C" w:rsidP="006E720C">
      <w:pPr>
        <w:ind w:left="720" w:hanging="360"/>
        <w:rPr>
          <w:snapToGrid w:val="0"/>
          <w:sz w:val="22"/>
        </w:rPr>
      </w:pPr>
      <w:r>
        <w:rPr>
          <w:snapToGrid w:val="0"/>
          <w:sz w:val="22"/>
          <w:u w:val="single"/>
        </w:rPr>
        <w:t>Graduate Student Instructor</w:t>
      </w:r>
      <w:r>
        <w:rPr>
          <w:snapToGrid w:val="0"/>
          <w:sz w:val="22"/>
        </w:rPr>
        <w:t>, University of Michigan, Fall 1999-Winter 2000: designed and taught an undergraduate writing seminar in American Dialectology.</w:t>
      </w:r>
    </w:p>
    <w:p w14:paraId="16A83E4E" w14:textId="77777777" w:rsidR="006E720C" w:rsidRDefault="006E720C">
      <w:pPr>
        <w:ind w:left="720" w:hanging="360"/>
        <w:rPr>
          <w:snapToGrid w:val="0"/>
          <w:sz w:val="22"/>
          <w:u w:val="single"/>
        </w:rPr>
      </w:pPr>
    </w:p>
    <w:p w14:paraId="4F6AF414" w14:textId="77777777" w:rsidR="006E720C" w:rsidRDefault="006E720C" w:rsidP="006E720C">
      <w:pPr>
        <w:pStyle w:val="Header"/>
        <w:tabs>
          <w:tab w:val="clear" w:pos="4320"/>
          <w:tab w:val="clear" w:pos="8640"/>
        </w:tabs>
        <w:ind w:left="720" w:hanging="360"/>
        <w:rPr>
          <w:snapToGrid w:val="0"/>
          <w:sz w:val="22"/>
        </w:rPr>
      </w:pPr>
      <w:r>
        <w:rPr>
          <w:snapToGrid w:val="0"/>
          <w:sz w:val="22"/>
          <w:u w:val="single"/>
        </w:rPr>
        <w:t>Research Assistant to Lesley Milroy</w:t>
      </w:r>
      <w:r>
        <w:rPr>
          <w:snapToGrid w:val="0"/>
          <w:sz w:val="22"/>
        </w:rPr>
        <w:t xml:space="preserve">, University of Michigan, Fall 1998-Summer 2001: </w:t>
      </w:r>
      <w:r>
        <w:rPr>
          <w:sz w:val="22"/>
        </w:rPr>
        <w:t>Fieldwork Coordinator for sociolinguistic research project in Detroit, conducted socioacoustic analyses of vowels, wrote grant proposals.</w:t>
      </w:r>
    </w:p>
    <w:p w14:paraId="55227084" w14:textId="77777777" w:rsidR="006E720C" w:rsidRDefault="006E720C">
      <w:pPr>
        <w:ind w:left="720" w:hanging="360"/>
        <w:rPr>
          <w:snapToGrid w:val="0"/>
          <w:sz w:val="22"/>
          <w:u w:val="single"/>
        </w:rPr>
      </w:pPr>
    </w:p>
    <w:p w14:paraId="25435C36" w14:textId="77777777" w:rsidR="006E720C" w:rsidRDefault="006E720C" w:rsidP="006E720C">
      <w:pPr>
        <w:ind w:left="360"/>
        <w:rPr>
          <w:snapToGrid w:val="0"/>
          <w:sz w:val="22"/>
        </w:rPr>
      </w:pPr>
      <w:r>
        <w:rPr>
          <w:snapToGrid w:val="0"/>
          <w:sz w:val="22"/>
          <w:u w:val="single"/>
        </w:rPr>
        <w:t>Sweetland Writing Center Consultant to Department of Linguistics</w:t>
      </w:r>
      <w:r>
        <w:rPr>
          <w:snapToGrid w:val="0"/>
          <w:sz w:val="22"/>
        </w:rPr>
        <w:t>, University of Michigan,</w:t>
      </w:r>
      <w:r>
        <w:rPr>
          <w:snapToGrid w:val="0"/>
          <w:sz w:val="22"/>
        </w:rPr>
        <w:tab/>
      </w:r>
    </w:p>
    <w:p w14:paraId="24353872" w14:textId="77777777" w:rsidR="006E720C" w:rsidRDefault="006E720C" w:rsidP="006E720C">
      <w:pPr>
        <w:ind w:left="720"/>
        <w:rPr>
          <w:snapToGrid w:val="0"/>
          <w:sz w:val="22"/>
          <w:u w:val="single"/>
        </w:rPr>
      </w:pPr>
      <w:r>
        <w:rPr>
          <w:snapToGrid w:val="0"/>
          <w:sz w:val="22"/>
        </w:rPr>
        <w:t xml:space="preserve">Fall 2000-Spring 2001: </w:t>
      </w:r>
      <w:r>
        <w:rPr>
          <w:sz w:val="22"/>
        </w:rPr>
        <w:t>designed writing assignments and materials for undergraduate linguistics concentrators and evaluated their portfolios.</w:t>
      </w:r>
    </w:p>
    <w:p w14:paraId="28C32311" w14:textId="77777777" w:rsidR="006E720C" w:rsidRDefault="006E720C">
      <w:pPr>
        <w:ind w:left="720" w:hanging="360"/>
        <w:rPr>
          <w:snapToGrid w:val="0"/>
          <w:sz w:val="22"/>
          <w:u w:val="single"/>
        </w:rPr>
      </w:pPr>
    </w:p>
    <w:p w14:paraId="6124F8BF" w14:textId="77777777" w:rsidR="006E720C" w:rsidRDefault="006E720C" w:rsidP="006E720C">
      <w:pPr>
        <w:ind w:left="360"/>
        <w:rPr>
          <w:snapToGrid w:val="0"/>
          <w:sz w:val="22"/>
        </w:rPr>
      </w:pPr>
      <w:r>
        <w:rPr>
          <w:snapToGrid w:val="0"/>
          <w:sz w:val="22"/>
          <w:u w:val="single"/>
        </w:rPr>
        <w:t>Assistant Professor, Department of English and Program in Linguistics</w:t>
      </w:r>
      <w:r>
        <w:rPr>
          <w:snapToGrid w:val="0"/>
          <w:sz w:val="22"/>
        </w:rPr>
        <w:t>, University of Georgia,</w:t>
      </w:r>
      <w:r>
        <w:rPr>
          <w:snapToGrid w:val="0"/>
          <w:sz w:val="22"/>
        </w:rPr>
        <w:tab/>
      </w:r>
    </w:p>
    <w:p w14:paraId="6267B2B8" w14:textId="77777777" w:rsidR="006E720C" w:rsidRDefault="006E720C" w:rsidP="006E720C">
      <w:pPr>
        <w:ind w:left="360" w:firstLine="360"/>
        <w:rPr>
          <w:snapToGrid w:val="0"/>
          <w:sz w:val="22"/>
        </w:rPr>
      </w:pPr>
      <w:r>
        <w:rPr>
          <w:snapToGrid w:val="0"/>
          <w:sz w:val="22"/>
        </w:rPr>
        <w:t>Fall 2002-Summer 2005.</w:t>
      </w:r>
    </w:p>
    <w:p w14:paraId="3F4015EF" w14:textId="77777777" w:rsidR="006E720C" w:rsidRDefault="006E720C">
      <w:pPr>
        <w:ind w:left="720" w:hanging="360"/>
        <w:rPr>
          <w:snapToGrid w:val="0"/>
          <w:sz w:val="22"/>
          <w:u w:val="single"/>
        </w:rPr>
      </w:pPr>
    </w:p>
    <w:p w14:paraId="6DF1A00B" w14:textId="0EEF9CD1" w:rsidR="00F65161" w:rsidRPr="00204B76" w:rsidRDefault="00F65161" w:rsidP="00F65161">
      <w:pPr>
        <w:ind w:left="720" w:hanging="360"/>
        <w:rPr>
          <w:sz w:val="22"/>
          <w:szCs w:val="22"/>
        </w:rPr>
      </w:pPr>
      <w:r w:rsidRPr="00D975A2">
        <w:rPr>
          <w:sz w:val="22"/>
          <w:szCs w:val="22"/>
          <w:u w:val="single"/>
        </w:rPr>
        <w:lastRenderedPageBreak/>
        <w:t>Forensic Linguistics Team</w:t>
      </w:r>
      <w:r>
        <w:rPr>
          <w:sz w:val="22"/>
          <w:szCs w:val="22"/>
        </w:rPr>
        <w:t xml:space="preserve">, </w:t>
      </w:r>
      <w:r w:rsidRPr="00204B76">
        <w:rPr>
          <w:sz w:val="22"/>
          <w:szCs w:val="22"/>
        </w:rPr>
        <w:t>U</w:t>
      </w:r>
      <w:r w:rsidR="00132F0B">
        <w:rPr>
          <w:sz w:val="22"/>
          <w:szCs w:val="22"/>
        </w:rPr>
        <w:t>.S. Secret Service, 2005-2008</w:t>
      </w:r>
      <w:r>
        <w:rPr>
          <w:sz w:val="22"/>
          <w:szCs w:val="22"/>
        </w:rPr>
        <w:t>. participated in a federally funded project that created dialect-sensitive voice recognition systems, with a focus on African American English.</w:t>
      </w:r>
    </w:p>
    <w:p w14:paraId="18964A8B" w14:textId="2EBF6848" w:rsidR="006E720C" w:rsidRDefault="006E720C">
      <w:pPr>
        <w:ind w:left="720" w:hanging="360"/>
        <w:rPr>
          <w:snapToGrid w:val="0"/>
          <w:sz w:val="22"/>
        </w:rPr>
      </w:pPr>
      <w:r w:rsidRPr="00760834">
        <w:rPr>
          <w:snapToGrid w:val="0"/>
          <w:sz w:val="22"/>
          <w:u w:val="single"/>
        </w:rPr>
        <w:t>Assistant Professor, Department of English and Program in Applied Linguistics</w:t>
      </w:r>
      <w:r w:rsidRPr="00760834">
        <w:rPr>
          <w:snapToGrid w:val="0"/>
          <w:sz w:val="22"/>
        </w:rPr>
        <w:t>, Old Dominion U</w:t>
      </w:r>
      <w:r w:rsidR="00F65161">
        <w:rPr>
          <w:snapToGrid w:val="0"/>
          <w:sz w:val="22"/>
        </w:rPr>
        <w:t>niversity, Fall 2005-Fall 2009.</w:t>
      </w:r>
    </w:p>
    <w:p w14:paraId="58B66C5E" w14:textId="77777777" w:rsidR="006E720C" w:rsidRDefault="006E720C" w:rsidP="006E720C">
      <w:pPr>
        <w:ind w:firstLine="360"/>
        <w:jc w:val="both"/>
        <w:rPr>
          <w:sz w:val="22"/>
          <w:szCs w:val="22"/>
        </w:rPr>
      </w:pPr>
    </w:p>
    <w:p w14:paraId="10CF8A07" w14:textId="4D4D48A9" w:rsidR="00F65161" w:rsidRDefault="00F65161" w:rsidP="00F65161">
      <w:pPr>
        <w:ind w:left="720" w:hanging="360"/>
        <w:rPr>
          <w:snapToGrid w:val="0"/>
          <w:sz w:val="22"/>
        </w:rPr>
      </w:pPr>
      <w:r>
        <w:rPr>
          <w:snapToGrid w:val="0"/>
          <w:sz w:val="22"/>
          <w:u w:val="single"/>
        </w:rPr>
        <w:t>Associate</w:t>
      </w:r>
      <w:r w:rsidRPr="00760834">
        <w:rPr>
          <w:snapToGrid w:val="0"/>
          <w:sz w:val="22"/>
          <w:u w:val="single"/>
        </w:rPr>
        <w:t xml:space="preserve"> Professor, Department of English and Program in Applied Linguistics</w:t>
      </w:r>
      <w:r w:rsidRPr="00760834">
        <w:rPr>
          <w:snapToGrid w:val="0"/>
          <w:sz w:val="22"/>
        </w:rPr>
        <w:t>, Old Dominion U</w:t>
      </w:r>
      <w:r>
        <w:rPr>
          <w:snapToGrid w:val="0"/>
          <w:sz w:val="22"/>
        </w:rPr>
        <w:t>niversity, Spring 2009-present.</w:t>
      </w:r>
    </w:p>
    <w:p w14:paraId="4BA894F4" w14:textId="77777777" w:rsidR="00DC61F5" w:rsidRDefault="00DC61F5" w:rsidP="00F65161">
      <w:pPr>
        <w:ind w:left="720" w:hanging="360"/>
        <w:rPr>
          <w:snapToGrid w:val="0"/>
          <w:sz w:val="22"/>
        </w:rPr>
      </w:pPr>
    </w:p>
    <w:p w14:paraId="75126D19" w14:textId="77777777" w:rsidR="00DC61F5" w:rsidRDefault="00DC61F5" w:rsidP="00DC61F5">
      <w:pPr>
        <w:rPr>
          <w:snapToGrid w:val="0"/>
          <w:sz w:val="22"/>
        </w:rPr>
      </w:pPr>
    </w:p>
    <w:p w14:paraId="1D672471" w14:textId="41F402D2" w:rsidR="00DC61F5" w:rsidRPr="00DC61F5" w:rsidRDefault="00DC61F5" w:rsidP="00DC61F5">
      <w:pPr>
        <w:rPr>
          <w:b/>
          <w:snapToGrid w:val="0"/>
          <w:sz w:val="22"/>
        </w:rPr>
      </w:pPr>
      <w:r w:rsidRPr="00DC61F5">
        <w:rPr>
          <w:b/>
          <w:snapToGrid w:val="0"/>
          <w:sz w:val="22"/>
        </w:rPr>
        <w:t>Administrative Positions:</w:t>
      </w:r>
    </w:p>
    <w:p w14:paraId="5EF040D5" w14:textId="491D0B27" w:rsidR="00DC61F5" w:rsidRPr="00B2069B" w:rsidRDefault="00DC61F5" w:rsidP="00DC61F5">
      <w:pPr>
        <w:ind w:left="450"/>
        <w:rPr>
          <w:snapToGrid w:val="0"/>
          <w:sz w:val="22"/>
        </w:rPr>
      </w:pPr>
      <w:r w:rsidRPr="00B2069B">
        <w:rPr>
          <w:snapToGrid w:val="0"/>
          <w:sz w:val="22"/>
        </w:rPr>
        <w:t>Graduate Program Director. Program in Applied Linguistics, Old Dominion University, Summer 2013-Spring 2016.</w:t>
      </w:r>
    </w:p>
    <w:p w14:paraId="7A41C157" w14:textId="77777777" w:rsidR="00DC61F5" w:rsidRPr="00B2069B" w:rsidRDefault="00DC61F5" w:rsidP="00DC61F5">
      <w:pPr>
        <w:ind w:left="450"/>
        <w:rPr>
          <w:snapToGrid w:val="0"/>
          <w:sz w:val="22"/>
        </w:rPr>
      </w:pPr>
    </w:p>
    <w:p w14:paraId="47A30F35" w14:textId="558B2D9C" w:rsidR="00DC61F5" w:rsidRPr="00B2069B" w:rsidRDefault="00DC61F5" w:rsidP="00DC61F5">
      <w:pPr>
        <w:ind w:left="450"/>
        <w:rPr>
          <w:snapToGrid w:val="0"/>
          <w:sz w:val="22"/>
        </w:rPr>
      </w:pPr>
      <w:r w:rsidRPr="00B2069B">
        <w:rPr>
          <w:snapToGrid w:val="0"/>
          <w:sz w:val="22"/>
        </w:rPr>
        <w:t>Assist with State Higher Council of Virginia Outstanding Faculty Award nomination packets, 2010-present.</w:t>
      </w:r>
    </w:p>
    <w:p w14:paraId="5FDED2E1" w14:textId="77777777" w:rsidR="006E720C" w:rsidRPr="00760834" w:rsidRDefault="006E720C">
      <w:pPr>
        <w:ind w:left="720" w:hanging="360"/>
        <w:rPr>
          <w:snapToGrid w:val="0"/>
          <w:sz w:val="22"/>
        </w:rPr>
      </w:pPr>
    </w:p>
    <w:p w14:paraId="654C91CE" w14:textId="77777777" w:rsidR="009A59C3" w:rsidRDefault="009A59C3" w:rsidP="00646B2F">
      <w:pPr>
        <w:pStyle w:val="Heading3"/>
        <w:rPr>
          <w:smallCaps/>
          <w:sz w:val="22"/>
        </w:rPr>
      </w:pPr>
    </w:p>
    <w:p w14:paraId="0D78F0B5" w14:textId="77777777" w:rsidR="00646B2F" w:rsidRPr="00795063" w:rsidRDefault="00646B2F" w:rsidP="00646B2F">
      <w:pPr>
        <w:pStyle w:val="Heading3"/>
        <w:rPr>
          <w:smallCaps/>
          <w:sz w:val="22"/>
        </w:rPr>
      </w:pPr>
      <w:r w:rsidRPr="00795063">
        <w:rPr>
          <w:smallCaps/>
          <w:sz w:val="22"/>
        </w:rPr>
        <w:t>HONORS, AWARDS AND PRIZES:</w:t>
      </w:r>
      <w:r w:rsidRPr="00795063">
        <w:rPr>
          <w:smallCaps/>
          <w:sz w:val="22"/>
        </w:rPr>
        <w:tab/>
      </w:r>
      <w:r w:rsidRPr="00795063">
        <w:rPr>
          <w:smallCaps/>
          <w:sz w:val="22"/>
        </w:rPr>
        <w:tab/>
      </w:r>
      <w:r w:rsidRPr="00795063">
        <w:rPr>
          <w:smallCaps/>
          <w:sz w:val="22"/>
        </w:rPr>
        <w:tab/>
      </w:r>
    </w:p>
    <w:p w14:paraId="73B6F810" w14:textId="77777777" w:rsidR="00646B2F" w:rsidRDefault="00646B2F" w:rsidP="00646B2F">
      <w:pPr>
        <w:pStyle w:val="Header"/>
        <w:tabs>
          <w:tab w:val="clear" w:pos="4320"/>
          <w:tab w:val="clear" w:pos="8640"/>
        </w:tabs>
        <w:rPr>
          <w:sz w:val="22"/>
        </w:rPr>
      </w:pPr>
    </w:p>
    <w:p w14:paraId="4D577360" w14:textId="77777777" w:rsidR="00646B2F" w:rsidRDefault="00646B2F" w:rsidP="00646B2F">
      <w:pPr>
        <w:pStyle w:val="BodyTextIndent"/>
        <w:ind w:left="1800" w:hanging="1440"/>
        <w:rPr>
          <w:b/>
          <w:smallCaps/>
          <w:sz w:val="22"/>
          <w:u w:val="single"/>
        </w:rPr>
      </w:pPr>
      <w:r>
        <w:rPr>
          <w:sz w:val="22"/>
        </w:rPr>
        <w:t>1995</w:t>
      </w:r>
      <w:r>
        <w:rPr>
          <w:sz w:val="22"/>
        </w:rPr>
        <w:tab/>
      </w:r>
      <w:r>
        <w:rPr>
          <w:sz w:val="22"/>
          <w:u w:val="single"/>
        </w:rPr>
        <w:t>Western Carolina University</w:t>
      </w:r>
      <w:r>
        <w:rPr>
          <w:sz w:val="22"/>
        </w:rPr>
        <w:t>, Female Scholar Athlete of the Year (for highest GPA among female athletes).</w:t>
      </w:r>
    </w:p>
    <w:p w14:paraId="2EF20391" w14:textId="77777777" w:rsidR="00646B2F" w:rsidRDefault="00646B2F" w:rsidP="00646B2F">
      <w:pPr>
        <w:ind w:left="1800" w:hanging="1440"/>
        <w:rPr>
          <w:sz w:val="22"/>
        </w:rPr>
      </w:pPr>
      <w:r>
        <w:rPr>
          <w:sz w:val="22"/>
        </w:rPr>
        <w:t>1991-1995</w:t>
      </w:r>
      <w:r>
        <w:rPr>
          <w:sz w:val="22"/>
        </w:rPr>
        <w:tab/>
      </w:r>
      <w:r>
        <w:rPr>
          <w:sz w:val="22"/>
          <w:u w:val="single"/>
        </w:rPr>
        <w:t>Western Carolina University</w:t>
      </w:r>
      <w:r>
        <w:rPr>
          <w:sz w:val="22"/>
        </w:rPr>
        <w:t>, Women’s Track and Field Scholarship.</w:t>
      </w:r>
    </w:p>
    <w:p w14:paraId="157F956A" w14:textId="77777777" w:rsidR="00646B2F" w:rsidRDefault="00646B2F" w:rsidP="00646B2F">
      <w:pPr>
        <w:ind w:left="1800" w:hanging="1440"/>
        <w:jc w:val="both"/>
        <w:rPr>
          <w:sz w:val="22"/>
          <w:szCs w:val="22"/>
        </w:rPr>
      </w:pPr>
      <w:r>
        <w:rPr>
          <w:sz w:val="22"/>
        </w:rPr>
        <w:t>1991-1995</w:t>
      </w:r>
      <w:r>
        <w:rPr>
          <w:sz w:val="22"/>
        </w:rPr>
        <w:tab/>
      </w:r>
      <w:r>
        <w:rPr>
          <w:sz w:val="22"/>
          <w:u w:val="single"/>
        </w:rPr>
        <w:t>Western Carolina University</w:t>
      </w:r>
      <w:r>
        <w:rPr>
          <w:sz w:val="22"/>
        </w:rPr>
        <w:t xml:space="preserve"> Alumni, Cherokee County Civitan, and Lion’s Club scholarships</w:t>
      </w:r>
    </w:p>
    <w:p w14:paraId="5A93BEC6" w14:textId="77777777" w:rsidR="00646B2F" w:rsidRDefault="00646B2F" w:rsidP="00646B2F">
      <w:pPr>
        <w:ind w:left="1800" w:hanging="1440"/>
        <w:rPr>
          <w:sz w:val="22"/>
        </w:rPr>
      </w:pPr>
      <w:r>
        <w:rPr>
          <w:sz w:val="22"/>
        </w:rPr>
        <w:t>1998-1999</w:t>
      </w:r>
      <w:r>
        <w:rPr>
          <w:sz w:val="22"/>
        </w:rPr>
        <w:tab/>
      </w:r>
      <w:r>
        <w:rPr>
          <w:sz w:val="22"/>
          <w:u w:val="single"/>
        </w:rPr>
        <w:t>University of Michigan</w:t>
      </w:r>
      <w:r>
        <w:rPr>
          <w:sz w:val="22"/>
        </w:rPr>
        <w:t>, Department of Linguistics First Year Recruitment Fellowship.</w:t>
      </w:r>
    </w:p>
    <w:p w14:paraId="710AA5C4" w14:textId="77777777" w:rsidR="00646B2F" w:rsidRDefault="00646B2F" w:rsidP="00646B2F">
      <w:pPr>
        <w:pStyle w:val="BodyTextIndent"/>
        <w:ind w:left="1800" w:hanging="1440"/>
        <w:rPr>
          <w:sz w:val="22"/>
        </w:rPr>
      </w:pPr>
      <w:r>
        <w:rPr>
          <w:sz w:val="22"/>
        </w:rPr>
        <w:t xml:space="preserve">Summer 1999 </w:t>
      </w:r>
      <w:r>
        <w:rPr>
          <w:sz w:val="22"/>
        </w:rPr>
        <w:tab/>
      </w:r>
      <w:r>
        <w:rPr>
          <w:sz w:val="22"/>
          <w:u w:val="single"/>
        </w:rPr>
        <w:t>Linguistic Society of America</w:t>
      </w:r>
      <w:r>
        <w:rPr>
          <w:sz w:val="22"/>
        </w:rPr>
        <w:t>, Language in the USA Fellowship, LSA Summer Linguistic Institute.</w:t>
      </w:r>
    </w:p>
    <w:p w14:paraId="4086495D" w14:textId="77777777" w:rsidR="00646B2F" w:rsidRDefault="00646B2F" w:rsidP="00646B2F">
      <w:pPr>
        <w:ind w:left="1800" w:hanging="1440"/>
        <w:rPr>
          <w:sz w:val="22"/>
        </w:rPr>
      </w:pPr>
      <w:r>
        <w:rPr>
          <w:sz w:val="22"/>
        </w:rPr>
        <w:t>1999-2000</w:t>
      </w:r>
      <w:r>
        <w:rPr>
          <w:sz w:val="22"/>
        </w:rPr>
        <w:tab/>
      </w:r>
      <w:r>
        <w:rPr>
          <w:sz w:val="22"/>
          <w:u w:val="single"/>
        </w:rPr>
        <w:t>University of Michigan</w:t>
      </w:r>
      <w:r>
        <w:rPr>
          <w:sz w:val="22"/>
        </w:rPr>
        <w:t>, Sweetland Fellowship.</w:t>
      </w:r>
    </w:p>
    <w:p w14:paraId="7AB943AE" w14:textId="77777777" w:rsidR="00646B2F" w:rsidRDefault="00646B2F" w:rsidP="00646B2F">
      <w:pPr>
        <w:ind w:left="1800" w:hanging="1440"/>
        <w:rPr>
          <w:sz w:val="22"/>
        </w:rPr>
      </w:pPr>
      <w:r>
        <w:rPr>
          <w:sz w:val="22"/>
        </w:rPr>
        <w:t xml:space="preserve">Fall 2000 </w:t>
      </w:r>
      <w:r>
        <w:rPr>
          <w:sz w:val="22"/>
        </w:rPr>
        <w:tab/>
      </w:r>
      <w:r>
        <w:rPr>
          <w:sz w:val="22"/>
          <w:u w:val="single"/>
        </w:rPr>
        <w:t>University of Michigan</w:t>
      </w:r>
      <w:r>
        <w:rPr>
          <w:sz w:val="22"/>
        </w:rPr>
        <w:t>, Department of Linguistics, Research Partnership (with Lesley Milroy).</w:t>
      </w:r>
    </w:p>
    <w:p w14:paraId="306674AE" w14:textId="77777777" w:rsidR="00646B2F" w:rsidRDefault="00646B2F" w:rsidP="00646B2F">
      <w:pPr>
        <w:ind w:left="1800" w:hanging="1440"/>
        <w:rPr>
          <w:sz w:val="22"/>
        </w:rPr>
      </w:pPr>
      <w:r>
        <w:rPr>
          <w:sz w:val="22"/>
        </w:rPr>
        <w:t>2001-2002</w:t>
      </w:r>
      <w:r>
        <w:rPr>
          <w:sz w:val="22"/>
        </w:rPr>
        <w:tab/>
      </w:r>
      <w:r>
        <w:rPr>
          <w:sz w:val="22"/>
          <w:u w:val="single"/>
        </w:rPr>
        <w:t>University of Michigan</w:t>
      </w:r>
      <w:r>
        <w:rPr>
          <w:sz w:val="22"/>
        </w:rPr>
        <w:t>, Center for the Education of Women,</w:t>
      </w:r>
      <w:r>
        <w:rPr>
          <w:i/>
          <w:iCs/>
          <w:sz w:val="22"/>
        </w:rPr>
        <w:t xml:space="preserve"> </w:t>
      </w:r>
      <w:r>
        <w:rPr>
          <w:sz w:val="22"/>
        </w:rPr>
        <w:t>Mary Malcomson Raphael</w:t>
      </w:r>
      <w:r>
        <w:rPr>
          <w:i/>
          <w:iCs/>
          <w:sz w:val="22"/>
        </w:rPr>
        <w:t xml:space="preserve"> </w:t>
      </w:r>
      <w:r>
        <w:rPr>
          <w:sz w:val="22"/>
        </w:rPr>
        <w:t xml:space="preserve">Fellowship (designated for a female in the Humanities whose work has the potential to make a significant social impact). </w:t>
      </w:r>
    </w:p>
    <w:p w14:paraId="65970476" w14:textId="77777777" w:rsidR="00646B2F" w:rsidRPr="007D1B47" w:rsidRDefault="00646B2F" w:rsidP="00646B2F">
      <w:pPr>
        <w:ind w:left="1800" w:hanging="1440"/>
        <w:jc w:val="both"/>
        <w:rPr>
          <w:sz w:val="22"/>
          <w:szCs w:val="22"/>
        </w:rPr>
      </w:pPr>
      <w:r w:rsidRPr="007D1B47">
        <w:rPr>
          <w:sz w:val="22"/>
          <w:szCs w:val="22"/>
        </w:rPr>
        <w:t xml:space="preserve">2006 </w:t>
      </w:r>
      <w:r w:rsidRPr="007D1B47">
        <w:rPr>
          <w:sz w:val="22"/>
          <w:szCs w:val="22"/>
        </w:rPr>
        <w:tab/>
        <w:t>Delta Sigma Lamb</w:t>
      </w:r>
      <w:bookmarkStart w:id="0" w:name="_GoBack"/>
      <w:bookmarkEnd w:id="0"/>
      <w:r w:rsidRPr="007D1B47">
        <w:rPr>
          <w:sz w:val="22"/>
          <w:szCs w:val="22"/>
        </w:rPr>
        <w:t xml:space="preserve">da, Ruth Harrell Favorite Professor Award </w:t>
      </w:r>
    </w:p>
    <w:p w14:paraId="6D93071E" w14:textId="77777777" w:rsidR="00646B2F" w:rsidRDefault="00646B2F" w:rsidP="00646B2F">
      <w:pPr>
        <w:ind w:left="1800" w:hanging="1440"/>
        <w:jc w:val="both"/>
        <w:rPr>
          <w:sz w:val="22"/>
          <w:szCs w:val="22"/>
        </w:rPr>
      </w:pPr>
      <w:r>
        <w:rPr>
          <w:sz w:val="22"/>
          <w:szCs w:val="22"/>
        </w:rPr>
        <w:t>Fall 2007</w:t>
      </w:r>
      <w:r>
        <w:rPr>
          <w:sz w:val="22"/>
          <w:szCs w:val="22"/>
        </w:rPr>
        <w:tab/>
        <w:t>Old Dominion University SCHEV Outstanding Faculty Award Program “Rising Star” Nominee.</w:t>
      </w:r>
    </w:p>
    <w:p w14:paraId="3C850B73" w14:textId="0097AFC9" w:rsidR="00646B2F" w:rsidRDefault="00646B2F" w:rsidP="006E1463">
      <w:pPr>
        <w:ind w:left="1800" w:hanging="1440"/>
        <w:rPr>
          <w:sz w:val="22"/>
          <w:szCs w:val="22"/>
        </w:rPr>
      </w:pPr>
      <w:r>
        <w:rPr>
          <w:sz w:val="22"/>
          <w:szCs w:val="22"/>
        </w:rPr>
        <w:t>2008</w:t>
      </w:r>
      <w:r>
        <w:rPr>
          <w:sz w:val="22"/>
          <w:szCs w:val="22"/>
        </w:rPr>
        <w:tab/>
        <w:t xml:space="preserve">State Council of Higher Education for Virginia (SCHEV) Outstanding Faculty Award, “Rising Star” designee. </w:t>
      </w:r>
      <w:r w:rsidR="006E1463">
        <w:rPr>
          <w:sz w:val="22"/>
          <w:szCs w:val="22"/>
        </w:rPr>
        <w:t xml:space="preserve"> N</w:t>
      </w:r>
      <w:r>
        <w:rPr>
          <w:sz w:val="22"/>
          <w:szCs w:val="22"/>
        </w:rPr>
        <w:t xml:space="preserve">omination packet </w:t>
      </w:r>
      <w:r w:rsidR="006E1463">
        <w:rPr>
          <w:sz w:val="22"/>
          <w:szCs w:val="22"/>
        </w:rPr>
        <w:t xml:space="preserve">&amp; bio </w:t>
      </w:r>
      <w:r>
        <w:rPr>
          <w:sz w:val="22"/>
          <w:szCs w:val="22"/>
        </w:rPr>
        <w:t xml:space="preserve">available at: </w:t>
      </w:r>
      <w:r w:rsidR="006E1463" w:rsidRPr="006E1463">
        <w:rPr>
          <w:sz w:val="22"/>
          <w:szCs w:val="22"/>
        </w:rPr>
        <w:t>http://www.schev.edu/AdminFaculty/OFA/2008/Anderson.asp</w:t>
      </w:r>
    </w:p>
    <w:p w14:paraId="024CDBF5" w14:textId="77777777" w:rsidR="006E720C" w:rsidRDefault="006E720C" w:rsidP="006E720C">
      <w:pPr>
        <w:ind w:left="1800" w:hanging="1800"/>
        <w:rPr>
          <w:b/>
          <w:smallCaps/>
          <w:sz w:val="22"/>
          <w:szCs w:val="22"/>
          <w:u w:val="single"/>
        </w:rPr>
      </w:pPr>
    </w:p>
    <w:p w14:paraId="390D124B" w14:textId="77777777" w:rsidR="009A59C3" w:rsidRDefault="009A59C3">
      <w:pPr>
        <w:rPr>
          <w:b/>
          <w:sz w:val="22"/>
          <w:szCs w:val="22"/>
        </w:rPr>
      </w:pPr>
      <w:r>
        <w:rPr>
          <w:b/>
          <w:sz w:val="22"/>
          <w:szCs w:val="22"/>
        </w:rPr>
        <w:br w:type="page"/>
      </w:r>
    </w:p>
    <w:p w14:paraId="599EEDCA" w14:textId="4582769C" w:rsidR="006E720C" w:rsidRPr="005A6D80" w:rsidRDefault="006E720C" w:rsidP="006E720C">
      <w:pPr>
        <w:ind w:left="1800" w:hanging="1800"/>
        <w:rPr>
          <w:b/>
          <w:sz w:val="22"/>
          <w:szCs w:val="22"/>
        </w:rPr>
      </w:pPr>
      <w:r w:rsidRPr="005A6D80">
        <w:rPr>
          <w:b/>
          <w:sz w:val="22"/>
          <w:szCs w:val="22"/>
        </w:rPr>
        <w:lastRenderedPageBreak/>
        <w:t>PUBLISHED BOOKS, MONOGRAPHS, BOOK REVIEWS AND PAPERS:</w:t>
      </w:r>
      <w:r w:rsidRPr="005A6D80">
        <w:rPr>
          <w:b/>
          <w:sz w:val="22"/>
          <w:szCs w:val="22"/>
        </w:rPr>
        <w:tab/>
      </w:r>
      <w:r w:rsidRPr="005A6D80">
        <w:rPr>
          <w:b/>
          <w:sz w:val="22"/>
          <w:szCs w:val="22"/>
        </w:rPr>
        <w:tab/>
      </w:r>
      <w:r w:rsidRPr="005A6D80">
        <w:rPr>
          <w:b/>
          <w:sz w:val="22"/>
          <w:szCs w:val="22"/>
        </w:rPr>
        <w:tab/>
      </w:r>
      <w:r w:rsidRPr="005A6D80">
        <w:rPr>
          <w:b/>
          <w:sz w:val="22"/>
          <w:szCs w:val="22"/>
        </w:rPr>
        <w:tab/>
      </w:r>
      <w:r w:rsidRPr="005A6D80">
        <w:rPr>
          <w:b/>
          <w:sz w:val="22"/>
          <w:szCs w:val="22"/>
        </w:rPr>
        <w:tab/>
      </w:r>
    </w:p>
    <w:p w14:paraId="41154988" w14:textId="77777777" w:rsidR="006E720C" w:rsidRDefault="006E720C">
      <w:pPr>
        <w:pStyle w:val="BodyTextIndent"/>
        <w:rPr>
          <w:b/>
          <w:smallCaps/>
          <w:sz w:val="22"/>
          <w:u w:val="single"/>
        </w:rPr>
      </w:pPr>
    </w:p>
    <w:p w14:paraId="68B2CD81" w14:textId="77777777" w:rsidR="006E720C" w:rsidRDefault="006E720C">
      <w:pPr>
        <w:ind w:left="1080" w:hanging="720"/>
        <w:rPr>
          <w:b/>
          <w:sz w:val="22"/>
          <w:u w:val="single"/>
        </w:rPr>
      </w:pPr>
      <w:r>
        <w:rPr>
          <w:b/>
          <w:sz w:val="22"/>
          <w:u w:val="single"/>
        </w:rPr>
        <w:t>Individual:</w:t>
      </w:r>
    </w:p>
    <w:p w14:paraId="2E82CBAB" w14:textId="77777777" w:rsidR="006E720C" w:rsidRDefault="006E720C">
      <w:pPr>
        <w:ind w:left="1080" w:hanging="720"/>
        <w:rPr>
          <w:b/>
          <w:sz w:val="22"/>
          <w:u w:val="single"/>
        </w:rPr>
      </w:pPr>
    </w:p>
    <w:p w14:paraId="6ACC37FC" w14:textId="77777777" w:rsidR="006E720C" w:rsidRDefault="006E720C">
      <w:pPr>
        <w:pStyle w:val="BodyText2"/>
        <w:spacing w:after="0" w:line="240" w:lineRule="auto"/>
        <w:ind w:left="1080" w:hanging="720"/>
        <w:rPr>
          <w:b/>
          <w:bCs/>
          <w:sz w:val="22"/>
          <w:szCs w:val="22"/>
        </w:rPr>
      </w:pPr>
      <w:r>
        <w:rPr>
          <w:b/>
          <w:bCs/>
          <w:sz w:val="22"/>
          <w:szCs w:val="22"/>
        </w:rPr>
        <w:t>Books:</w:t>
      </w:r>
    </w:p>
    <w:p w14:paraId="378CA8B9" w14:textId="77777777" w:rsidR="006E720C" w:rsidRDefault="006E720C">
      <w:pPr>
        <w:pStyle w:val="BodyText2"/>
        <w:spacing w:after="0" w:line="240" w:lineRule="auto"/>
        <w:ind w:left="1080" w:hanging="720"/>
        <w:rPr>
          <w:sz w:val="22"/>
          <w:szCs w:val="22"/>
        </w:rPr>
      </w:pPr>
    </w:p>
    <w:p w14:paraId="2A318385" w14:textId="77777777" w:rsidR="006E720C" w:rsidRDefault="006E720C" w:rsidP="006E720C">
      <w:pPr>
        <w:pStyle w:val="Heading8"/>
        <w:rPr>
          <w:b w:val="0"/>
          <w:bCs w:val="0"/>
          <w:szCs w:val="22"/>
        </w:rPr>
      </w:pPr>
      <w:r>
        <w:rPr>
          <w:b w:val="0"/>
          <w:bCs w:val="0"/>
          <w:szCs w:val="22"/>
        </w:rPr>
        <w:t xml:space="preserve">Anderson, Bridget L. 2008. </w:t>
      </w:r>
      <w:r w:rsidRPr="00E44122">
        <w:rPr>
          <w:b w:val="0"/>
          <w:bCs w:val="0"/>
          <w:i/>
          <w:iCs/>
          <w:szCs w:val="22"/>
        </w:rPr>
        <w:t>Migration, Accommodation, and Language Change:</w:t>
      </w:r>
      <w:r>
        <w:rPr>
          <w:b w:val="0"/>
          <w:bCs w:val="0"/>
          <w:i/>
          <w:iCs/>
          <w:szCs w:val="22"/>
        </w:rPr>
        <w:t xml:space="preserve"> At the Intersection of Regional and Ethnic Identity. </w:t>
      </w:r>
      <w:r w:rsidRPr="00E44122">
        <w:rPr>
          <w:b w:val="0"/>
          <w:bCs w:val="0"/>
          <w:szCs w:val="22"/>
        </w:rPr>
        <w:t xml:space="preserve">Palgrave Studies in Language Variation series. Palgrave Macmillan Press. </w:t>
      </w:r>
    </w:p>
    <w:p w14:paraId="488F55A4" w14:textId="77777777" w:rsidR="006E720C" w:rsidRDefault="006E720C" w:rsidP="006E720C"/>
    <w:p w14:paraId="3DD543A1" w14:textId="3B0BE287" w:rsidR="006E720C" w:rsidRDefault="006E720C">
      <w:pPr>
        <w:pStyle w:val="Heading8"/>
      </w:pPr>
      <w:r>
        <w:t>Articles</w:t>
      </w:r>
      <w:r w:rsidR="00844152">
        <w:t xml:space="preserve"> &amp; Book Chapters</w:t>
      </w:r>
      <w:r>
        <w:t>:</w:t>
      </w:r>
    </w:p>
    <w:p w14:paraId="3990432B" w14:textId="77777777" w:rsidR="006E720C" w:rsidRDefault="006E720C">
      <w:pPr>
        <w:ind w:left="1080" w:hanging="720"/>
        <w:rPr>
          <w:sz w:val="22"/>
        </w:rPr>
      </w:pPr>
    </w:p>
    <w:p w14:paraId="6E6D8DA1" w14:textId="77777777" w:rsidR="006E720C" w:rsidRDefault="006E720C" w:rsidP="006E720C">
      <w:pPr>
        <w:pStyle w:val="BodyTextIndent"/>
        <w:ind w:left="1080"/>
        <w:rPr>
          <w:sz w:val="22"/>
        </w:rPr>
      </w:pPr>
      <w:r>
        <w:rPr>
          <w:sz w:val="22"/>
        </w:rPr>
        <w:t xml:space="preserve">Anderson, Bridget. 1997. “Adaptive sociophonetic strategies and dialect accommodation: /ay/ monophthongization in Cherokee English.” </w:t>
      </w:r>
      <w:r>
        <w:rPr>
          <w:i/>
          <w:sz w:val="22"/>
        </w:rPr>
        <w:t>University of Pennsylvania Working Papers in Linguistics</w:t>
      </w:r>
      <w:r>
        <w:rPr>
          <w:sz w:val="22"/>
        </w:rPr>
        <w:t xml:space="preserve"> vol. 4.1: 185-202.</w:t>
      </w:r>
    </w:p>
    <w:p w14:paraId="7BDF3E7D" w14:textId="77777777" w:rsidR="006E720C" w:rsidRDefault="006E720C" w:rsidP="006E720C">
      <w:pPr>
        <w:ind w:left="1080" w:hanging="720"/>
        <w:rPr>
          <w:sz w:val="22"/>
        </w:rPr>
      </w:pPr>
      <w:r>
        <w:rPr>
          <w:sz w:val="22"/>
        </w:rPr>
        <w:t xml:space="preserve">Anderson, Bridget. 1999. “Source-language transfer and vowel accommodation in the patterning of Cherokee English /ai/ and /oi/.” </w:t>
      </w:r>
      <w:r>
        <w:rPr>
          <w:i/>
          <w:sz w:val="22"/>
        </w:rPr>
        <w:t>American Speech</w:t>
      </w:r>
      <w:r>
        <w:rPr>
          <w:sz w:val="22"/>
        </w:rPr>
        <w:t xml:space="preserve"> vol. 74.4: 339-368.</w:t>
      </w:r>
    </w:p>
    <w:p w14:paraId="3E6D3BEB" w14:textId="77777777" w:rsidR="006E720C" w:rsidRPr="00885232" w:rsidRDefault="006E720C">
      <w:pPr>
        <w:ind w:left="1080" w:hanging="720"/>
        <w:rPr>
          <w:iCs/>
          <w:sz w:val="22"/>
          <w:szCs w:val="22"/>
        </w:rPr>
      </w:pPr>
      <w:r w:rsidRPr="00885232">
        <w:rPr>
          <w:sz w:val="22"/>
          <w:szCs w:val="22"/>
        </w:rPr>
        <w:t xml:space="preserve">Anderson, Bridget. 2002. “Dialect leveling and /ai/ monophthongization among African American Detroiters.” </w:t>
      </w:r>
      <w:r w:rsidRPr="00885232">
        <w:rPr>
          <w:i/>
          <w:sz w:val="22"/>
          <w:szCs w:val="22"/>
        </w:rPr>
        <w:t xml:space="preserve">Journal of Sociolinguistics </w:t>
      </w:r>
      <w:r w:rsidRPr="00885232">
        <w:rPr>
          <w:iCs/>
          <w:sz w:val="22"/>
          <w:szCs w:val="22"/>
        </w:rPr>
        <w:t>vol. 6.1: 86-98.</w:t>
      </w:r>
    </w:p>
    <w:p w14:paraId="6AE74EA1" w14:textId="24DF5607" w:rsidR="00D121BF" w:rsidRPr="001D63DB" w:rsidRDefault="00D121BF" w:rsidP="00D121BF">
      <w:pPr>
        <w:ind w:left="1080" w:hanging="720"/>
        <w:rPr>
          <w:sz w:val="22"/>
          <w:szCs w:val="22"/>
          <w:shd w:val="clear" w:color="auto" w:fill="FFFFFF"/>
        </w:rPr>
      </w:pPr>
      <w:r w:rsidRPr="001D63DB">
        <w:rPr>
          <w:sz w:val="22"/>
          <w:szCs w:val="22"/>
          <w:shd w:val="clear" w:color="auto" w:fill="FFFFFF"/>
        </w:rPr>
        <w:t>Anderson, B. L., Jennifer Cramer, Bethany K. Duman, Beverly Olson</w:t>
      </w:r>
      <w:r w:rsidR="00885232" w:rsidRPr="001D63DB">
        <w:rPr>
          <w:sz w:val="22"/>
          <w:szCs w:val="22"/>
          <w:shd w:val="clear" w:color="auto" w:fill="FFFFFF"/>
        </w:rPr>
        <w:t xml:space="preserve"> Flanigan</w:t>
      </w:r>
      <w:r w:rsidRPr="001D63DB">
        <w:rPr>
          <w:sz w:val="22"/>
          <w:szCs w:val="22"/>
          <w:shd w:val="clear" w:color="auto" w:fill="FFFFFF"/>
        </w:rPr>
        <w:t xml:space="preserve">, and </w:t>
      </w:r>
      <w:r w:rsidR="00C81C06" w:rsidRPr="001D63DB">
        <w:rPr>
          <w:sz w:val="22"/>
          <w:szCs w:val="22"/>
          <w:shd w:val="clear" w:color="auto" w:fill="FFFFFF"/>
        </w:rPr>
        <w:t>Michael Montgomery. 2014. (invited)</w:t>
      </w:r>
      <w:r w:rsidRPr="001D63DB">
        <w:rPr>
          <w:sz w:val="22"/>
          <w:szCs w:val="22"/>
          <w:shd w:val="clear" w:color="auto" w:fill="FFFFFF"/>
        </w:rPr>
        <w:t xml:space="preserve">. </w:t>
      </w:r>
      <w:r w:rsidR="00C81C06" w:rsidRPr="001D63DB">
        <w:rPr>
          <w:sz w:val="22"/>
          <w:szCs w:val="22"/>
          <w:shd w:val="clear" w:color="auto" w:fill="FFFFFF"/>
        </w:rPr>
        <w:t>*</w:t>
      </w:r>
      <w:r w:rsidRPr="001D63DB">
        <w:rPr>
          <w:sz w:val="22"/>
          <w:szCs w:val="22"/>
          <w:shd w:val="clear" w:color="auto" w:fill="FFFFFF"/>
        </w:rPr>
        <w:t>“Needed research on the Englishes of Appalachia”. Southern Journal of Linguistics.  </w:t>
      </w:r>
      <w:r w:rsidR="00A110EF" w:rsidRPr="001D63DB">
        <w:rPr>
          <w:sz w:val="22"/>
          <w:szCs w:val="22"/>
          <w:shd w:val="clear" w:color="auto" w:fill="FFFFFF"/>
        </w:rPr>
        <w:t>(</w:t>
      </w:r>
      <w:r w:rsidRPr="001D63DB">
        <w:rPr>
          <w:sz w:val="22"/>
          <w:szCs w:val="22"/>
          <w:shd w:val="clear" w:color="auto" w:fill="FFFFFF"/>
        </w:rPr>
        <w:t>Special issue on Appalachian Language edited by Jennifer Cramer</w:t>
      </w:r>
      <w:r w:rsidR="00A110EF" w:rsidRPr="001D63DB">
        <w:rPr>
          <w:sz w:val="22"/>
          <w:szCs w:val="22"/>
          <w:shd w:val="clear" w:color="auto" w:fill="FFFFFF"/>
        </w:rPr>
        <w:t>)</w:t>
      </w:r>
      <w:r w:rsidRPr="001D63DB">
        <w:rPr>
          <w:sz w:val="22"/>
          <w:szCs w:val="22"/>
          <w:shd w:val="clear" w:color="auto" w:fill="FFFFFF"/>
        </w:rPr>
        <w:t>.</w:t>
      </w:r>
      <w:r w:rsidR="00A110EF" w:rsidRPr="001D63DB">
        <w:rPr>
          <w:sz w:val="22"/>
          <w:szCs w:val="22"/>
          <w:shd w:val="clear" w:color="auto" w:fill="FFFFFF"/>
        </w:rPr>
        <w:t xml:space="preserve"> 1-30</w:t>
      </w:r>
      <w:r w:rsidR="006A0F62" w:rsidRPr="001D63DB">
        <w:rPr>
          <w:sz w:val="22"/>
          <w:szCs w:val="22"/>
          <w:shd w:val="clear" w:color="auto" w:fill="FFFFFF"/>
        </w:rPr>
        <w:t>.</w:t>
      </w:r>
    </w:p>
    <w:p w14:paraId="54125202" w14:textId="26F40870" w:rsidR="00C81C06" w:rsidRPr="001D63DB" w:rsidRDefault="00C81C06" w:rsidP="00C81C06">
      <w:pPr>
        <w:ind w:left="1080" w:hanging="720"/>
        <w:rPr>
          <w:sz w:val="22"/>
          <w:szCs w:val="22"/>
        </w:rPr>
      </w:pPr>
      <w:r w:rsidRPr="001D63DB">
        <w:rPr>
          <w:sz w:val="22"/>
          <w:szCs w:val="22"/>
        </w:rPr>
        <w:t>Anderson, Bridget. L. 2014. (invited).*“Appalachian Migrant Stances.” Southern Journal of Linguistics (Special Issue on Appalachian Language, edited by Jennifer Cramer).</w:t>
      </w:r>
      <w:r w:rsidR="00A110EF" w:rsidRPr="001D63DB">
        <w:rPr>
          <w:sz w:val="22"/>
          <w:szCs w:val="22"/>
        </w:rPr>
        <w:t xml:space="preserve"> 136-158</w:t>
      </w:r>
    </w:p>
    <w:p w14:paraId="15B79126" w14:textId="33DC8030" w:rsidR="0029091E" w:rsidRPr="00D5181A" w:rsidRDefault="0029091E" w:rsidP="0029091E">
      <w:pPr>
        <w:pStyle w:val="BodyTextIndent"/>
        <w:tabs>
          <w:tab w:val="left" w:pos="1080"/>
        </w:tabs>
        <w:ind w:left="1080"/>
        <w:rPr>
          <w:b/>
          <w:sz w:val="22"/>
          <w:szCs w:val="22"/>
        </w:rPr>
      </w:pPr>
      <w:r w:rsidRPr="00D5181A">
        <w:rPr>
          <w:b/>
          <w:sz w:val="22"/>
          <w:szCs w:val="22"/>
        </w:rPr>
        <w:t>Anderson,</w:t>
      </w:r>
      <w:r w:rsidR="000E0684" w:rsidRPr="00D5181A">
        <w:rPr>
          <w:b/>
          <w:sz w:val="22"/>
          <w:szCs w:val="22"/>
        </w:rPr>
        <w:t xml:space="preserve"> Bridget L. 2015</w:t>
      </w:r>
      <w:r w:rsidR="00C81C06" w:rsidRPr="00D5181A">
        <w:rPr>
          <w:b/>
          <w:sz w:val="22"/>
          <w:szCs w:val="22"/>
        </w:rPr>
        <w:t>.</w:t>
      </w:r>
      <w:r w:rsidRPr="00D5181A">
        <w:rPr>
          <w:b/>
          <w:sz w:val="22"/>
          <w:szCs w:val="22"/>
        </w:rPr>
        <w:t xml:space="preserve"> “A quantitative acoustic approach to /ai/ glide weakening among Detroit African American and Appalachian White Southern Migrants.” </w:t>
      </w:r>
      <w:r w:rsidRPr="00D5181A">
        <w:rPr>
          <w:b/>
          <w:i/>
          <w:sz w:val="22"/>
          <w:szCs w:val="22"/>
        </w:rPr>
        <w:t>Language and Variety in the South III: Historical and Contemporary Perspectives</w:t>
      </w:r>
      <w:r w:rsidRPr="00D5181A">
        <w:rPr>
          <w:b/>
          <w:sz w:val="22"/>
          <w:szCs w:val="22"/>
        </w:rPr>
        <w:t>. Tuscaloosa: University of Alabama Press.</w:t>
      </w:r>
      <w:r w:rsidR="006A0F62" w:rsidRPr="00D5181A">
        <w:rPr>
          <w:b/>
          <w:sz w:val="22"/>
          <w:szCs w:val="22"/>
        </w:rPr>
        <w:t xml:space="preserve"> 1105-1135.</w:t>
      </w:r>
    </w:p>
    <w:p w14:paraId="61C6765C" w14:textId="77777777" w:rsidR="0029091E" w:rsidRPr="00D121BF" w:rsidRDefault="0029091E" w:rsidP="00D121BF">
      <w:pPr>
        <w:ind w:left="1080" w:hanging="720"/>
        <w:rPr>
          <w:sz w:val="22"/>
          <w:szCs w:val="22"/>
        </w:rPr>
      </w:pPr>
    </w:p>
    <w:p w14:paraId="71FF5185" w14:textId="77777777" w:rsidR="00D121BF" w:rsidRDefault="00D121BF">
      <w:pPr>
        <w:ind w:left="1080" w:hanging="720"/>
        <w:rPr>
          <w:sz w:val="22"/>
        </w:rPr>
      </w:pPr>
    </w:p>
    <w:p w14:paraId="4B4C6A53" w14:textId="77777777" w:rsidR="006E720C" w:rsidRDefault="006E720C" w:rsidP="00BC5A9D">
      <w:pPr>
        <w:pStyle w:val="BodyTextIndent"/>
        <w:ind w:left="0" w:firstLine="0"/>
        <w:rPr>
          <w:sz w:val="22"/>
        </w:rPr>
      </w:pPr>
    </w:p>
    <w:p w14:paraId="4D97C64C" w14:textId="77777777" w:rsidR="006E720C" w:rsidRDefault="006E720C">
      <w:pPr>
        <w:ind w:left="1080" w:hanging="720"/>
        <w:rPr>
          <w:b/>
          <w:sz w:val="22"/>
          <w:u w:val="single"/>
        </w:rPr>
      </w:pPr>
      <w:r>
        <w:rPr>
          <w:b/>
          <w:sz w:val="22"/>
          <w:u w:val="single"/>
        </w:rPr>
        <w:t>Coauthored:</w:t>
      </w:r>
    </w:p>
    <w:p w14:paraId="529F2AC6" w14:textId="77777777" w:rsidR="006E720C" w:rsidRDefault="006E720C">
      <w:pPr>
        <w:ind w:left="1080" w:hanging="720"/>
        <w:rPr>
          <w:sz w:val="22"/>
        </w:rPr>
      </w:pPr>
    </w:p>
    <w:p w14:paraId="3F38CD9D" w14:textId="77777777" w:rsidR="006E720C" w:rsidRPr="004C310A" w:rsidRDefault="006E720C" w:rsidP="006E720C">
      <w:pPr>
        <w:pStyle w:val="BodyTextIndent"/>
        <w:ind w:left="1080"/>
        <w:rPr>
          <w:sz w:val="22"/>
          <w:szCs w:val="22"/>
        </w:rPr>
      </w:pPr>
      <w:r w:rsidRPr="004C310A">
        <w:rPr>
          <w:sz w:val="22"/>
          <w:szCs w:val="22"/>
        </w:rPr>
        <w:t xml:space="preserve">Mallinson,Christine, Becky Childs, Bridget Anderson, and Neal Hutcheson.  2005.  “If these hills could talk.” In </w:t>
      </w:r>
      <w:r w:rsidRPr="004C310A">
        <w:rPr>
          <w:i/>
          <w:sz w:val="22"/>
          <w:szCs w:val="22"/>
        </w:rPr>
        <w:t>Voices of American English</w:t>
      </w:r>
      <w:r w:rsidRPr="004C310A">
        <w:rPr>
          <w:sz w:val="22"/>
          <w:szCs w:val="22"/>
        </w:rPr>
        <w:t>, ed. Walt Wolfram and Ben Ward.  Malden, MA:  Blackwell</w:t>
      </w:r>
    </w:p>
    <w:p w14:paraId="0134D828" w14:textId="77777777" w:rsidR="006E720C" w:rsidRDefault="006E720C">
      <w:pPr>
        <w:pStyle w:val="BodyTextIndent"/>
        <w:tabs>
          <w:tab w:val="left" w:pos="1080"/>
        </w:tabs>
        <w:ind w:left="1080"/>
        <w:rPr>
          <w:sz w:val="22"/>
          <w:szCs w:val="22"/>
        </w:rPr>
      </w:pPr>
      <w:r w:rsidRPr="00167F13">
        <w:rPr>
          <w:sz w:val="22"/>
          <w:szCs w:val="22"/>
        </w:rPr>
        <w:t>Kretzschmar, William, Sonja Lanehart, Bridget Anderso</w:t>
      </w:r>
      <w:r>
        <w:rPr>
          <w:sz w:val="22"/>
          <w:szCs w:val="22"/>
        </w:rPr>
        <w:t>n, and Becky Childs. 2007</w:t>
      </w:r>
      <w:r w:rsidRPr="00167F13">
        <w:rPr>
          <w:sz w:val="22"/>
          <w:szCs w:val="22"/>
        </w:rPr>
        <w:t xml:space="preserve">. "The relevance of community language studies to HEL: The View from Roswell." </w:t>
      </w:r>
      <w:r>
        <w:rPr>
          <w:i/>
          <w:iCs/>
          <w:sz w:val="22"/>
          <w:szCs w:val="22"/>
        </w:rPr>
        <w:t xml:space="preserve">Managing Chaos: Strategies for Identifying Change in English. </w:t>
      </w:r>
      <w:r>
        <w:rPr>
          <w:iCs/>
          <w:sz w:val="22"/>
          <w:szCs w:val="22"/>
        </w:rPr>
        <w:t>Studies in the History of the English Language 3: 173-186. Berlin: Mouton de Gruyter.</w:t>
      </w:r>
      <w:r w:rsidRPr="00167F13">
        <w:rPr>
          <w:sz w:val="22"/>
          <w:szCs w:val="22"/>
        </w:rPr>
        <w:t xml:space="preserve">. </w:t>
      </w:r>
    </w:p>
    <w:p w14:paraId="63551B05" w14:textId="77777777" w:rsidR="006E720C" w:rsidRDefault="006E720C">
      <w:pPr>
        <w:pStyle w:val="BodyTextIndent"/>
        <w:tabs>
          <w:tab w:val="left" w:pos="1080"/>
        </w:tabs>
        <w:ind w:left="1080"/>
        <w:rPr>
          <w:sz w:val="22"/>
          <w:szCs w:val="22"/>
        </w:rPr>
      </w:pPr>
    </w:p>
    <w:p w14:paraId="52FA7A44" w14:textId="77777777" w:rsidR="006E720C" w:rsidRDefault="006E720C">
      <w:pPr>
        <w:pStyle w:val="BodyTextIndent"/>
        <w:ind w:left="1080"/>
        <w:rPr>
          <w:sz w:val="22"/>
        </w:rPr>
      </w:pPr>
    </w:p>
    <w:p w14:paraId="6E3153C6" w14:textId="77777777" w:rsidR="006E720C" w:rsidRDefault="006E720C">
      <w:pPr>
        <w:pStyle w:val="BodyTextIndent"/>
        <w:ind w:left="1080"/>
        <w:rPr>
          <w:b/>
          <w:bCs/>
          <w:sz w:val="22"/>
        </w:rPr>
      </w:pPr>
      <w:r>
        <w:rPr>
          <w:b/>
          <w:bCs/>
          <w:sz w:val="22"/>
        </w:rPr>
        <w:t>Encyclopedia Entries:</w:t>
      </w:r>
    </w:p>
    <w:p w14:paraId="7567C14C" w14:textId="77777777" w:rsidR="006E720C" w:rsidRDefault="006E720C">
      <w:pPr>
        <w:pStyle w:val="BodyTextIndent"/>
        <w:ind w:left="1080"/>
        <w:rPr>
          <w:sz w:val="22"/>
        </w:rPr>
      </w:pPr>
    </w:p>
    <w:p w14:paraId="286F6FE1" w14:textId="77777777" w:rsidR="006E720C" w:rsidRDefault="006E720C">
      <w:pPr>
        <w:ind w:left="1080" w:hanging="720"/>
        <w:rPr>
          <w:sz w:val="22"/>
        </w:rPr>
      </w:pPr>
      <w:r>
        <w:rPr>
          <w:sz w:val="22"/>
        </w:rPr>
        <w:t xml:space="preserve">Anderson, Bridget. 2006. “Appalachian English in the Urban North.” </w:t>
      </w:r>
      <w:r>
        <w:rPr>
          <w:i/>
          <w:sz w:val="22"/>
        </w:rPr>
        <w:t>The Encyclopedia of Appalachia</w:t>
      </w:r>
      <w:r>
        <w:rPr>
          <w:sz w:val="22"/>
        </w:rPr>
        <w:t>.  J. H. Speer and R. Abramson (eds). Knoxville: University of Tennessee Press.</w:t>
      </w:r>
    </w:p>
    <w:p w14:paraId="5623DA89" w14:textId="77777777" w:rsidR="006E720C" w:rsidRDefault="006E720C">
      <w:pPr>
        <w:ind w:left="1080" w:hanging="720"/>
        <w:rPr>
          <w:sz w:val="22"/>
        </w:rPr>
      </w:pPr>
      <w:r>
        <w:rPr>
          <w:sz w:val="22"/>
        </w:rPr>
        <w:t xml:space="preserve">Anderson, Bridget. 2006. “Cherokee.” </w:t>
      </w:r>
      <w:r>
        <w:rPr>
          <w:i/>
          <w:sz w:val="22"/>
        </w:rPr>
        <w:t>The Encyclopedia of Appalachia</w:t>
      </w:r>
      <w:r>
        <w:rPr>
          <w:sz w:val="22"/>
        </w:rPr>
        <w:t>.  J. H. Speer and R. Abramson (eds). Knoxville: University of Tennessee Press.</w:t>
      </w:r>
    </w:p>
    <w:p w14:paraId="3883A4C5" w14:textId="77777777" w:rsidR="006E720C" w:rsidRPr="007F4745" w:rsidRDefault="006E720C">
      <w:pPr>
        <w:ind w:left="1080" w:hanging="720"/>
        <w:rPr>
          <w:iCs/>
          <w:sz w:val="22"/>
        </w:rPr>
      </w:pPr>
      <w:r w:rsidRPr="007F4745">
        <w:rPr>
          <w:sz w:val="22"/>
        </w:rPr>
        <w:lastRenderedPageBreak/>
        <w:t xml:space="preserve">Anderson, Bridget. 2007. “Iroquoian Languages.” </w:t>
      </w:r>
      <w:r w:rsidRPr="007F4745">
        <w:rPr>
          <w:i/>
          <w:sz w:val="22"/>
        </w:rPr>
        <w:t>The New Encyclopedia of Southern Culture</w:t>
      </w:r>
      <w:r w:rsidRPr="007F4745">
        <w:rPr>
          <w:iCs/>
          <w:sz w:val="22"/>
        </w:rPr>
        <w:t>. University of Mississippi Press.</w:t>
      </w:r>
    </w:p>
    <w:p w14:paraId="2D54DBBB" w14:textId="77777777" w:rsidR="006E720C" w:rsidRPr="007F4745" w:rsidRDefault="006E720C">
      <w:pPr>
        <w:ind w:left="1080" w:hanging="720"/>
        <w:rPr>
          <w:iCs/>
          <w:sz w:val="22"/>
        </w:rPr>
      </w:pPr>
      <w:r w:rsidRPr="007F4745">
        <w:rPr>
          <w:sz w:val="22"/>
        </w:rPr>
        <w:t xml:space="preserve">Anderson, Bridget. 2007. “Changes in Pronunciation.” </w:t>
      </w:r>
      <w:r w:rsidRPr="007F4745">
        <w:rPr>
          <w:i/>
          <w:sz w:val="22"/>
        </w:rPr>
        <w:t>The New Encyclopedia of Southern Culture</w:t>
      </w:r>
      <w:r w:rsidRPr="007F4745">
        <w:rPr>
          <w:iCs/>
          <w:sz w:val="22"/>
        </w:rPr>
        <w:t>. University of Mississippi Press.</w:t>
      </w:r>
    </w:p>
    <w:p w14:paraId="2B7E5752" w14:textId="77777777" w:rsidR="006E720C" w:rsidRDefault="006E720C" w:rsidP="006E720C">
      <w:pPr>
        <w:pStyle w:val="Heading6"/>
        <w:rPr>
          <w:sz w:val="22"/>
        </w:rPr>
      </w:pPr>
    </w:p>
    <w:p w14:paraId="28E8BC15" w14:textId="77777777" w:rsidR="006E720C" w:rsidRDefault="006E720C" w:rsidP="006E720C">
      <w:pPr>
        <w:pStyle w:val="Heading6"/>
        <w:rPr>
          <w:sz w:val="22"/>
        </w:rPr>
      </w:pPr>
      <w:r>
        <w:rPr>
          <w:sz w:val="22"/>
        </w:rPr>
        <w:t>Book Reviews</w:t>
      </w:r>
    </w:p>
    <w:p w14:paraId="03843C90" w14:textId="77777777" w:rsidR="006E720C" w:rsidRDefault="006E720C" w:rsidP="006E720C">
      <w:pPr>
        <w:pStyle w:val="NormalWeb"/>
        <w:ind w:left="1080" w:hanging="630"/>
        <w:rPr>
          <w:sz w:val="22"/>
          <w:szCs w:val="22"/>
        </w:rPr>
      </w:pPr>
      <w:r>
        <w:rPr>
          <w:sz w:val="22"/>
          <w:szCs w:val="22"/>
        </w:rPr>
        <w:t xml:space="preserve">Arehart, Mark, and Bridget L. Anderson. 2003. Review of </w:t>
      </w:r>
      <w:r>
        <w:rPr>
          <w:i/>
          <w:iCs/>
          <w:sz w:val="22"/>
          <w:szCs w:val="22"/>
        </w:rPr>
        <w:t>English in the Southern United States</w:t>
      </w:r>
      <w:r>
        <w:rPr>
          <w:sz w:val="22"/>
          <w:szCs w:val="22"/>
        </w:rPr>
        <w:t xml:space="preserve">. </w:t>
      </w:r>
      <w:r>
        <w:rPr>
          <w:i/>
          <w:iCs/>
          <w:sz w:val="22"/>
          <w:szCs w:val="22"/>
        </w:rPr>
        <w:t>Linguistics and Education</w:t>
      </w:r>
      <w:r>
        <w:rPr>
          <w:sz w:val="22"/>
          <w:szCs w:val="22"/>
        </w:rPr>
        <w:t>.</w:t>
      </w:r>
    </w:p>
    <w:p w14:paraId="0F5D03A3" w14:textId="705D4087" w:rsidR="00426FC9" w:rsidRPr="00795063" w:rsidRDefault="00426FC9" w:rsidP="00426FC9">
      <w:pPr>
        <w:pStyle w:val="Heading3"/>
        <w:rPr>
          <w:smallCaps/>
          <w:sz w:val="22"/>
        </w:rPr>
      </w:pPr>
      <w:r w:rsidRPr="00A67F9E">
        <w:rPr>
          <w:smallCaps/>
          <w:sz w:val="22"/>
          <w:u w:val="single"/>
        </w:rPr>
        <w:t>IN PROGRESS</w:t>
      </w:r>
      <w:r w:rsidRPr="00795063">
        <w:rPr>
          <w:smallCaps/>
          <w:sz w:val="22"/>
        </w:rPr>
        <w:t>:</w:t>
      </w:r>
    </w:p>
    <w:p w14:paraId="7E61489F" w14:textId="77777777" w:rsidR="00426FC9" w:rsidRDefault="00426FC9" w:rsidP="00426FC9">
      <w:pPr>
        <w:pStyle w:val="BodyText2"/>
        <w:spacing w:after="0" w:line="240" w:lineRule="auto"/>
        <w:ind w:left="1080" w:hanging="720"/>
        <w:rPr>
          <w:sz w:val="22"/>
          <w:szCs w:val="22"/>
        </w:rPr>
      </w:pPr>
    </w:p>
    <w:p w14:paraId="752BF5BE" w14:textId="77777777" w:rsidR="00426FC9" w:rsidRPr="00B647AD" w:rsidRDefault="00426FC9" w:rsidP="00426FC9">
      <w:pPr>
        <w:pStyle w:val="BodyText2"/>
        <w:spacing w:after="0" w:line="240" w:lineRule="auto"/>
        <w:ind w:left="1080" w:hanging="720"/>
        <w:rPr>
          <w:b/>
          <w:sz w:val="22"/>
        </w:rPr>
      </w:pPr>
      <w:r>
        <w:rPr>
          <w:b/>
          <w:sz w:val="22"/>
          <w:szCs w:val="22"/>
        </w:rPr>
        <w:t>Books</w:t>
      </w:r>
      <w:r w:rsidRPr="00B647AD">
        <w:rPr>
          <w:b/>
          <w:sz w:val="22"/>
        </w:rPr>
        <w:t>:</w:t>
      </w:r>
    </w:p>
    <w:p w14:paraId="327F6F23" w14:textId="77777777" w:rsidR="00426FC9" w:rsidRDefault="00426FC9" w:rsidP="00426FC9">
      <w:pPr>
        <w:pStyle w:val="BodyText2"/>
        <w:spacing w:after="0" w:line="240" w:lineRule="auto"/>
        <w:ind w:left="1080" w:hanging="720"/>
        <w:rPr>
          <w:sz w:val="22"/>
          <w:szCs w:val="22"/>
        </w:rPr>
      </w:pPr>
    </w:p>
    <w:p w14:paraId="5DD767F5" w14:textId="0F3471CA" w:rsidR="00426FC9" w:rsidRPr="00424AB3" w:rsidRDefault="00426FC9" w:rsidP="00426FC9">
      <w:pPr>
        <w:pStyle w:val="BodyText2"/>
        <w:spacing w:after="0" w:line="240" w:lineRule="auto"/>
        <w:ind w:left="1080" w:hanging="720"/>
        <w:rPr>
          <w:sz w:val="22"/>
        </w:rPr>
      </w:pPr>
      <w:r w:rsidRPr="00424AB3">
        <w:rPr>
          <w:sz w:val="22"/>
          <w:szCs w:val="22"/>
        </w:rPr>
        <w:t xml:space="preserve">Anderson, Bridget L. </w:t>
      </w:r>
      <w:r w:rsidRPr="00424AB3">
        <w:rPr>
          <w:i/>
          <w:sz w:val="22"/>
          <w:szCs w:val="22"/>
        </w:rPr>
        <w:t>Southern Mountain Speech</w:t>
      </w:r>
      <w:r w:rsidRPr="00424AB3">
        <w:rPr>
          <w:sz w:val="22"/>
          <w:szCs w:val="22"/>
        </w:rPr>
        <w:t>. In preparation for the University of Tennessee Press.</w:t>
      </w:r>
      <w:r w:rsidRPr="00424AB3">
        <w:rPr>
          <w:sz w:val="22"/>
        </w:rPr>
        <w:t xml:space="preserve"> </w:t>
      </w:r>
    </w:p>
    <w:p w14:paraId="00E83C48" w14:textId="77777777" w:rsidR="00F36D2E" w:rsidRDefault="00F36D2E" w:rsidP="00DC2E55">
      <w:pPr>
        <w:rPr>
          <w:sz w:val="22"/>
        </w:rPr>
      </w:pPr>
    </w:p>
    <w:p w14:paraId="6DB87AC0" w14:textId="57B61FA1" w:rsidR="00426FC9" w:rsidRDefault="00426FC9" w:rsidP="00DC2E55">
      <w:pPr>
        <w:rPr>
          <w:b/>
          <w:sz w:val="22"/>
        </w:rPr>
      </w:pPr>
      <w:r>
        <w:rPr>
          <w:b/>
          <w:sz w:val="22"/>
        </w:rPr>
        <w:t>Book Chapters:</w:t>
      </w:r>
    </w:p>
    <w:p w14:paraId="61B01738" w14:textId="77777777" w:rsidR="00426FC9" w:rsidRPr="009C65FB" w:rsidRDefault="00426FC9" w:rsidP="00B05150">
      <w:pPr>
        <w:pStyle w:val="BodyTextIndent"/>
        <w:tabs>
          <w:tab w:val="left" w:pos="1080"/>
        </w:tabs>
        <w:ind w:left="0" w:firstLine="0"/>
        <w:rPr>
          <w:b/>
          <w:sz w:val="22"/>
          <w:szCs w:val="22"/>
        </w:rPr>
      </w:pPr>
    </w:p>
    <w:p w14:paraId="3B77B85B" w14:textId="1B41E16E" w:rsidR="00426FC9" w:rsidRPr="008F4FCC" w:rsidRDefault="00426FC9" w:rsidP="00834907">
      <w:pPr>
        <w:pStyle w:val="BodyTextIndent"/>
        <w:tabs>
          <w:tab w:val="left" w:pos="1080"/>
        </w:tabs>
        <w:ind w:left="1080"/>
        <w:rPr>
          <w:b/>
          <w:sz w:val="22"/>
          <w:szCs w:val="22"/>
        </w:rPr>
      </w:pPr>
      <w:r w:rsidRPr="008F4FCC">
        <w:rPr>
          <w:b/>
          <w:sz w:val="24"/>
          <w:szCs w:val="24"/>
        </w:rPr>
        <w:t xml:space="preserve">      </w:t>
      </w:r>
      <w:r w:rsidRPr="008F4FCC">
        <w:rPr>
          <w:b/>
          <w:sz w:val="22"/>
          <w:szCs w:val="22"/>
        </w:rPr>
        <w:t>Anderson, B</w:t>
      </w:r>
      <w:r w:rsidR="00D5181A" w:rsidRPr="008F4FCC">
        <w:rPr>
          <w:b/>
          <w:sz w:val="22"/>
          <w:szCs w:val="22"/>
        </w:rPr>
        <w:t>ridget. Forthcoming</w:t>
      </w:r>
      <w:r w:rsidR="00FD5FA6" w:rsidRPr="008F4FCC">
        <w:rPr>
          <w:b/>
          <w:sz w:val="22"/>
          <w:szCs w:val="22"/>
        </w:rPr>
        <w:t xml:space="preserve"> (invited). </w:t>
      </w:r>
      <w:r w:rsidR="00834907" w:rsidRPr="008F4FCC">
        <w:rPr>
          <w:b/>
          <w:sz w:val="22"/>
          <w:szCs w:val="22"/>
        </w:rPr>
        <w:t xml:space="preserve">Applied Sociophonetics in Forensic Linguistic Casework Involving Voice Comparisons. </w:t>
      </w:r>
      <w:r w:rsidR="00844152" w:rsidRPr="008F4FCC">
        <w:rPr>
          <w:b/>
          <w:i/>
          <w:sz w:val="22"/>
          <w:szCs w:val="22"/>
        </w:rPr>
        <w:t xml:space="preserve">Language and Variety in the South IV: </w:t>
      </w:r>
      <w:r w:rsidR="0096628A" w:rsidRPr="008F4FCC">
        <w:rPr>
          <w:b/>
          <w:i/>
          <w:sz w:val="22"/>
          <w:szCs w:val="22"/>
        </w:rPr>
        <w:t xml:space="preserve">The New South. </w:t>
      </w:r>
      <w:r w:rsidR="0096628A" w:rsidRPr="008F4FCC">
        <w:rPr>
          <w:b/>
          <w:sz w:val="22"/>
          <w:szCs w:val="22"/>
        </w:rPr>
        <w:t>Chapel Hill: University of North Carolina Press.</w:t>
      </w:r>
    </w:p>
    <w:p w14:paraId="03140601" w14:textId="77777777" w:rsidR="006E720C" w:rsidRDefault="006E720C">
      <w:pPr>
        <w:ind w:left="1080" w:hanging="720"/>
        <w:rPr>
          <w:iCs/>
          <w:sz w:val="22"/>
        </w:rPr>
      </w:pPr>
    </w:p>
    <w:p w14:paraId="40EF45F2" w14:textId="77777777" w:rsidR="00426FC9" w:rsidRDefault="00426FC9">
      <w:pPr>
        <w:ind w:left="1080" w:hanging="720"/>
        <w:rPr>
          <w:iCs/>
          <w:sz w:val="22"/>
        </w:rPr>
      </w:pPr>
    </w:p>
    <w:p w14:paraId="323715DA" w14:textId="77777777" w:rsidR="006E720C" w:rsidRPr="005A6D80" w:rsidRDefault="006E720C">
      <w:pPr>
        <w:pStyle w:val="BodyTextIndent"/>
        <w:ind w:left="0" w:firstLine="0"/>
        <w:rPr>
          <w:b/>
          <w:sz w:val="22"/>
          <w:u w:val="single"/>
        </w:rPr>
      </w:pPr>
      <w:r w:rsidRPr="005A6D80">
        <w:rPr>
          <w:b/>
          <w:sz w:val="22"/>
          <w:u w:val="single"/>
        </w:rPr>
        <w:t>CONFERENCE PRESENTATIONS</w:t>
      </w:r>
      <w:r>
        <w:rPr>
          <w:b/>
          <w:sz w:val="22"/>
          <w:u w:val="single"/>
        </w:rPr>
        <w:t>:</w:t>
      </w:r>
      <w:r w:rsidRPr="005A6D80">
        <w:rPr>
          <w:b/>
          <w:sz w:val="22"/>
        </w:rPr>
        <w:tab/>
      </w:r>
      <w:r w:rsidRPr="005A6D80">
        <w:rPr>
          <w:b/>
          <w:sz w:val="22"/>
        </w:rPr>
        <w:tab/>
      </w:r>
      <w:r w:rsidRPr="005A6D80">
        <w:rPr>
          <w:b/>
          <w:sz w:val="22"/>
        </w:rPr>
        <w:tab/>
      </w:r>
    </w:p>
    <w:p w14:paraId="064E1C99" w14:textId="77777777" w:rsidR="006E720C" w:rsidRDefault="006E720C">
      <w:pPr>
        <w:pStyle w:val="BodyTextIndent"/>
        <w:ind w:left="1080"/>
        <w:rPr>
          <w:sz w:val="22"/>
        </w:rPr>
      </w:pPr>
    </w:p>
    <w:p w14:paraId="7DABE03C" w14:textId="77777777" w:rsidR="006E720C" w:rsidRDefault="006E720C" w:rsidP="006E720C">
      <w:pPr>
        <w:ind w:left="1080" w:hanging="720"/>
        <w:rPr>
          <w:sz w:val="22"/>
        </w:rPr>
      </w:pPr>
      <w:r>
        <w:rPr>
          <w:sz w:val="22"/>
        </w:rPr>
        <w:t xml:space="preserve">April 1994. Anderson, Bridget L. “Mountain Dialect: Four generations from the mountains of Western North Carolina.” </w:t>
      </w:r>
      <w:r>
        <w:rPr>
          <w:i/>
          <w:sz w:val="22"/>
        </w:rPr>
        <w:t>National Conference on Undergraduate Research</w:t>
      </w:r>
      <w:r>
        <w:rPr>
          <w:sz w:val="22"/>
        </w:rPr>
        <w:t xml:space="preserve">, Western Michigan University. Also presented at </w:t>
      </w:r>
      <w:r>
        <w:rPr>
          <w:i/>
          <w:sz w:val="22"/>
        </w:rPr>
        <w:t>Western Carolina University Undergraduate Research Conference</w:t>
      </w:r>
      <w:r>
        <w:rPr>
          <w:sz w:val="22"/>
        </w:rPr>
        <w:t>.</w:t>
      </w:r>
    </w:p>
    <w:p w14:paraId="45C66903" w14:textId="77777777" w:rsidR="006E720C" w:rsidRDefault="006E720C" w:rsidP="006E720C">
      <w:pPr>
        <w:ind w:left="1080" w:hanging="720"/>
        <w:rPr>
          <w:sz w:val="22"/>
        </w:rPr>
      </w:pPr>
      <w:r>
        <w:rPr>
          <w:sz w:val="22"/>
        </w:rPr>
        <w:t xml:space="preserve">April 1996. (with Walt Wolfram and Jessica Schrider). “Cherokee English in the Great Smoky Mountains: A continuum of sociolinguistic assimilation.”  </w:t>
      </w:r>
      <w:r>
        <w:rPr>
          <w:i/>
          <w:sz w:val="22"/>
        </w:rPr>
        <w:t>Southeastern Conference on Linguistics (SECOL)</w:t>
      </w:r>
      <w:r>
        <w:rPr>
          <w:sz w:val="22"/>
        </w:rPr>
        <w:t xml:space="preserve"> Annual Meeting, College Station, Texas.  Also presented at </w:t>
      </w:r>
      <w:r>
        <w:rPr>
          <w:i/>
          <w:sz w:val="22"/>
        </w:rPr>
        <w:t>Cultural Cartographies Conference</w:t>
      </w:r>
      <w:r>
        <w:rPr>
          <w:sz w:val="22"/>
        </w:rPr>
        <w:t xml:space="preserve"> at North Carolina State University.</w:t>
      </w:r>
    </w:p>
    <w:p w14:paraId="67B784CF" w14:textId="77777777" w:rsidR="006E720C" w:rsidRDefault="006E720C" w:rsidP="006E720C">
      <w:pPr>
        <w:ind w:left="1080" w:hanging="720"/>
        <w:rPr>
          <w:sz w:val="22"/>
        </w:rPr>
      </w:pPr>
      <w:r>
        <w:rPr>
          <w:sz w:val="22"/>
        </w:rPr>
        <w:t xml:space="preserve">October 1997. Anderson, Bridget L. “Adaptive sociophonetic strategies and dialect accommodation: /ay/ ungliding in Cherokee English.”  </w:t>
      </w:r>
      <w:r>
        <w:rPr>
          <w:i/>
          <w:sz w:val="22"/>
        </w:rPr>
        <w:t>New Ways of Analyzing Variation (NWAV) 25</w:t>
      </w:r>
      <w:r>
        <w:rPr>
          <w:sz w:val="22"/>
        </w:rPr>
        <w:t xml:space="preserve">, Las Vegas, Nevada.  An expanded version of this paper was also presented at the </w:t>
      </w:r>
      <w:r>
        <w:rPr>
          <w:i/>
          <w:sz w:val="22"/>
        </w:rPr>
        <w:t>Southeastern Conference on Linguistics (SECOL)</w:t>
      </w:r>
      <w:r>
        <w:rPr>
          <w:sz w:val="22"/>
        </w:rPr>
        <w:t xml:space="preserve"> Annual Meeting, Charlotte, NC, March 1997 and the </w:t>
      </w:r>
      <w:r>
        <w:rPr>
          <w:i/>
          <w:sz w:val="22"/>
        </w:rPr>
        <w:t>Spring Linguistics Colloquium</w:t>
      </w:r>
      <w:r>
        <w:rPr>
          <w:sz w:val="22"/>
        </w:rPr>
        <w:t xml:space="preserve"> at the University of North Carolina at Chapel Hill, April 1997.</w:t>
      </w:r>
    </w:p>
    <w:p w14:paraId="066EE88C" w14:textId="77777777" w:rsidR="006E720C" w:rsidRDefault="006E720C" w:rsidP="006E720C">
      <w:pPr>
        <w:ind w:left="1080" w:hanging="720"/>
        <w:rPr>
          <w:sz w:val="22"/>
        </w:rPr>
      </w:pPr>
      <w:r>
        <w:rPr>
          <w:sz w:val="22"/>
        </w:rPr>
        <w:t xml:space="preserve">March 1998. Anderson, Bridget L. “Phonological transfer and vowel accommodation: /ai/ and /oi/ in Cherokee English.” </w:t>
      </w:r>
      <w:r>
        <w:rPr>
          <w:i/>
          <w:sz w:val="22"/>
        </w:rPr>
        <w:t>Spring Linguistics Colloquium</w:t>
      </w:r>
      <w:r>
        <w:rPr>
          <w:sz w:val="22"/>
        </w:rPr>
        <w:t xml:space="preserve"> at the University of North Carolina at Chapel Hill.</w:t>
      </w:r>
    </w:p>
    <w:p w14:paraId="67DBF330" w14:textId="77777777" w:rsidR="006E720C" w:rsidRDefault="006E720C" w:rsidP="006E720C">
      <w:pPr>
        <w:ind w:left="1080" w:hanging="720"/>
        <w:rPr>
          <w:sz w:val="22"/>
        </w:rPr>
      </w:pPr>
      <w:r>
        <w:rPr>
          <w:sz w:val="22"/>
        </w:rPr>
        <w:t xml:space="preserve">March 1998. Anderson, Bridget L. “The role of socio-cultural identity in the production of /ai/ and /oi/ in Cherokee English.”  </w:t>
      </w:r>
      <w:r>
        <w:rPr>
          <w:i/>
          <w:sz w:val="22"/>
        </w:rPr>
        <w:t>Southeastern Conference on Linguistics (SECOL)</w:t>
      </w:r>
      <w:r>
        <w:rPr>
          <w:sz w:val="22"/>
        </w:rPr>
        <w:t xml:space="preserve"> Annual Meeting, Charlotte, NC.</w:t>
      </w:r>
    </w:p>
    <w:p w14:paraId="7C0D5858" w14:textId="77777777" w:rsidR="006E720C" w:rsidRDefault="006E720C" w:rsidP="006E720C">
      <w:pPr>
        <w:ind w:left="1080" w:hanging="720"/>
        <w:rPr>
          <w:sz w:val="22"/>
        </w:rPr>
      </w:pPr>
      <w:r>
        <w:rPr>
          <w:sz w:val="22"/>
        </w:rPr>
        <w:t xml:space="preserve">October 1998. Anderson, Bridget L. “Source-language transfer and ethnic identity in the production of Cherokee English /ai/ and /oi/.” </w:t>
      </w:r>
      <w:r>
        <w:rPr>
          <w:i/>
          <w:sz w:val="22"/>
        </w:rPr>
        <w:t>New Ways of Analyzing Variation (NWAV) 27</w:t>
      </w:r>
      <w:r>
        <w:rPr>
          <w:sz w:val="22"/>
        </w:rPr>
        <w:t>, University of Georgia.</w:t>
      </w:r>
    </w:p>
    <w:p w14:paraId="270314FE" w14:textId="77777777" w:rsidR="006E720C" w:rsidRDefault="006E720C" w:rsidP="006E720C">
      <w:pPr>
        <w:tabs>
          <w:tab w:val="left" w:pos="540"/>
        </w:tabs>
        <w:ind w:left="1080" w:hanging="720"/>
        <w:rPr>
          <w:sz w:val="22"/>
          <w:szCs w:val="22"/>
        </w:rPr>
      </w:pPr>
      <w:r>
        <w:rPr>
          <w:sz w:val="22"/>
          <w:szCs w:val="22"/>
        </w:rPr>
        <w:t xml:space="preserve">October 1999. (with Lesley Milroy). “Southern sound changes and the Detroit African American English vowel system.” </w:t>
      </w:r>
      <w:r>
        <w:rPr>
          <w:i/>
          <w:sz w:val="22"/>
          <w:szCs w:val="22"/>
        </w:rPr>
        <w:t>New Ways of Analyzing Variation (NWAV) 28</w:t>
      </w:r>
      <w:r>
        <w:rPr>
          <w:sz w:val="22"/>
          <w:szCs w:val="22"/>
        </w:rPr>
        <w:t>, Toronto.</w:t>
      </w:r>
    </w:p>
    <w:p w14:paraId="3C4912D7" w14:textId="77777777" w:rsidR="006E720C" w:rsidRDefault="006E720C" w:rsidP="006E720C">
      <w:pPr>
        <w:ind w:left="1080" w:hanging="720"/>
        <w:rPr>
          <w:sz w:val="22"/>
        </w:rPr>
      </w:pPr>
      <w:r>
        <w:rPr>
          <w:sz w:val="22"/>
        </w:rPr>
        <w:lastRenderedPageBreak/>
        <w:t xml:space="preserve">October 1999. Anderson, Bridget L. “/ai/ monophthongization among African American Detroiters: Another case of dialect leveling?” </w:t>
      </w:r>
      <w:r>
        <w:rPr>
          <w:i/>
          <w:sz w:val="22"/>
        </w:rPr>
        <w:t>New Ways of Analyzing Variation (NWAV) 28</w:t>
      </w:r>
      <w:r>
        <w:rPr>
          <w:sz w:val="22"/>
        </w:rPr>
        <w:t>, Toronto.</w:t>
      </w:r>
    </w:p>
    <w:p w14:paraId="5A648F48" w14:textId="77777777" w:rsidR="006E720C" w:rsidRDefault="006E720C" w:rsidP="006E720C">
      <w:pPr>
        <w:ind w:left="1080" w:hanging="720"/>
        <w:rPr>
          <w:sz w:val="22"/>
        </w:rPr>
      </w:pPr>
      <w:r>
        <w:rPr>
          <w:sz w:val="22"/>
        </w:rPr>
        <w:t xml:space="preserve">*April 2000. Anderson, Bridget L. “Dialect leveling and /ai/ monophthongization among African American Detroiters.”  Invited paper in a colloquium on dialect leveling at </w:t>
      </w:r>
      <w:r>
        <w:rPr>
          <w:i/>
          <w:sz w:val="22"/>
        </w:rPr>
        <w:t>Sociolinguistics Symposium 2000</w:t>
      </w:r>
      <w:r>
        <w:rPr>
          <w:sz w:val="22"/>
        </w:rPr>
        <w:t>, University of the West of England.</w:t>
      </w:r>
    </w:p>
    <w:p w14:paraId="5ED99A71" w14:textId="77777777" w:rsidR="006E720C" w:rsidRDefault="006E720C" w:rsidP="006E720C">
      <w:pPr>
        <w:pStyle w:val="BodyTextIndent"/>
        <w:ind w:left="1080"/>
        <w:rPr>
          <w:sz w:val="22"/>
          <w:szCs w:val="22"/>
        </w:rPr>
      </w:pPr>
      <w:r>
        <w:rPr>
          <w:sz w:val="22"/>
          <w:szCs w:val="22"/>
        </w:rPr>
        <w:t xml:space="preserve">October 2000. (with Amanda Kohl). “Glottalization as a sociolinguistic variable in Detroit.” </w:t>
      </w:r>
      <w:r>
        <w:rPr>
          <w:i/>
          <w:sz w:val="22"/>
          <w:szCs w:val="22"/>
        </w:rPr>
        <w:t>New Ways of Analyzing Variation (NWAV) 29</w:t>
      </w:r>
      <w:r>
        <w:rPr>
          <w:sz w:val="22"/>
          <w:szCs w:val="22"/>
        </w:rPr>
        <w:t>, Michigan State University.</w:t>
      </w:r>
    </w:p>
    <w:p w14:paraId="5D06C05C" w14:textId="77777777" w:rsidR="006E720C" w:rsidRDefault="006E720C" w:rsidP="006E720C">
      <w:pPr>
        <w:pStyle w:val="BodyTextIndent"/>
        <w:ind w:left="1080"/>
        <w:rPr>
          <w:sz w:val="22"/>
        </w:rPr>
      </w:pPr>
      <w:r>
        <w:rPr>
          <w:sz w:val="22"/>
        </w:rPr>
        <w:t xml:space="preserve">January 2001. Anderson, Bridget L. “Phonetic variants are important in phonological processes.”  </w:t>
      </w:r>
      <w:r>
        <w:rPr>
          <w:i/>
          <w:sz w:val="22"/>
        </w:rPr>
        <w:t>Linguistic Society of America (LSA)</w:t>
      </w:r>
      <w:r>
        <w:rPr>
          <w:sz w:val="22"/>
        </w:rPr>
        <w:t xml:space="preserve"> Annual Meeting, Washington, DC.</w:t>
      </w:r>
    </w:p>
    <w:p w14:paraId="670E650F" w14:textId="77777777" w:rsidR="006E720C" w:rsidRDefault="006E720C" w:rsidP="006E720C">
      <w:pPr>
        <w:pStyle w:val="BodyTextIndent"/>
        <w:ind w:left="1080"/>
        <w:rPr>
          <w:sz w:val="22"/>
          <w:szCs w:val="22"/>
        </w:rPr>
      </w:pPr>
      <w:r>
        <w:rPr>
          <w:sz w:val="22"/>
          <w:szCs w:val="22"/>
        </w:rPr>
        <w:t xml:space="preserve">January 2001. (with Lesley Milroy). “Towards an integrated model of internal and external constraints on language change.” </w:t>
      </w:r>
      <w:r>
        <w:rPr>
          <w:i/>
          <w:sz w:val="22"/>
          <w:szCs w:val="22"/>
        </w:rPr>
        <w:t>Linguistic Society of America (LSA)</w:t>
      </w:r>
      <w:r>
        <w:rPr>
          <w:sz w:val="22"/>
          <w:szCs w:val="22"/>
        </w:rPr>
        <w:t xml:space="preserve"> Annual Meeting, Washington, DC.</w:t>
      </w:r>
    </w:p>
    <w:p w14:paraId="2E47CFE9" w14:textId="77777777" w:rsidR="006E720C" w:rsidRDefault="006E720C" w:rsidP="006E720C">
      <w:pPr>
        <w:tabs>
          <w:tab w:val="left" w:pos="540"/>
        </w:tabs>
        <w:ind w:left="1080" w:hanging="720"/>
        <w:rPr>
          <w:sz w:val="22"/>
          <w:szCs w:val="22"/>
        </w:rPr>
      </w:pPr>
      <w:r>
        <w:rPr>
          <w:sz w:val="22"/>
          <w:szCs w:val="22"/>
        </w:rPr>
        <w:t xml:space="preserve">October 2001.  (with Lesley Milroy) “Detroit Southern Migrant varieties of English and the Northern Cities Shift.”  </w:t>
      </w:r>
      <w:r>
        <w:rPr>
          <w:i/>
          <w:sz w:val="22"/>
          <w:szCs w:val="22"/>
        </w:rPr>
        <w:t>New Ways of Analyzing Variation (NWAV) 30</w:t>
      </w:r>
      <w:r>
        <w:rPr>
          <w:sz w:val="22"/>
          <w:szCs w:val="22"/>
        </w:rPr>
        <w:t>, North Carolina State University.</w:t>
      </w:r>
    </w:p>
    <w:p w14:paraId="13FFE0DC" w14:textId="77777777" w:rsidR="006E720C" w:rsidRDefault="006E720C" w:rsidP="006E720C">
      <w:pPr>
        <w:pStyle w:val="BodyTextIndent"/>
        <w:ind w:left="1080"/>
        <w:rPr>
          <w:sz w:val="22"/>
          <w:szCs w:val="22"/>
        </w:rPr>
      </w:pPr>
      <w:r>
        <w:rPr>
          <w:sz w:val="22"/>
          <w:szCs w:val="22"/>
        </w:rPr>
        <w:t xml:space="preserve">October 2001.  (with Mark Arehart) “Creaky voice and the Detroit African American English vowel system.”  </w:t>
      </w:r>
      <w:r>
        <w:rPr>
          <w:i/>
          <w:sz w:val="22"/>
          <w:szCs w:val="22"/>
        </w:rPr>
        <w:t>New Ways of Analyzing Variation (NWAV) 30</w:t>
      </w:r>
      <w:r>
        <w:rPr>
          <w:sz w:val="22"/>
          <w:szCs w:val="22"/>
        </w:rPr>
        <w:t>, North Carolina State University.</w:t>
      </w:r>
    </w:p>
    <w:p w14:paraId="5A6208C6" w14:textId="77777777" w:rsidR="006E720C" w:rsidRDefault="006E720C" w:rsidP="006E720C">
      <w:pPr>
        <w:pStyle w:val="BodyTextIndent"/>
        <w:ind w:left="1080"/>
        <w:rPr>
          <w:sz w:val="22"/>
          <w:szCs w:val="22"/>
        </w:rPr>
      </w:pPr>
      <w:r>
        <w:rPr>
          <w:sz w:val="22"/>
          <w:szCs w:val="22"/>
        </w:rPr>
        <w:t xml:space="preserve">October 2002.  (with Valerie Fridland) “A comparative study of /ai/ among African Americans in Memphis and Detroit.” </w:t>
      </w:r>
      <w:r>
        <w:rPr>
          <w:i/>
          <w:sz w:val="22"/>
          <w:szCs w:val="22"/>
        </w:rPr>
        <w:t>New Ways of Analyzing Variation (NWAV) 31</w:t>
      </w:r>
      <w:r>
        <w:rPr>
          <w:sz w:val="22"/>
          <w:szCs w:val="22"/>
        </w:rPr>
        <w:t>, Stanford.</w:t>
      </w:r>
    </w:p>
    <w:p w14:paraId="7DF77E40" w14:textId="77777777" w:rsidR="006E720C" w:rsidRDefault="006E720C" w:rsidP="006E720C">
      <w:pPr>
        <w:pStyle w:val="BodyTextIndent"/>
        <w:ind w:left="1080"/>
        <w:rPr>
          <w:sz w:val="22"/>
        </w:rPr>
      </w:pPr>
      <w:r>
        <w:rPr>
          <w:sz w:val="22"/>
        </w:rPr>
        <w:t xml:space="preserve">October 2002.  (with Lesley Milroy and Jennifer Nguyen) “Fronting of /u/ and /U/ among Detroit AAE:  Evidence from real and apparent time.” </w:t>
      </w:r>
      <w:r>
        <w:rPr>
          <w:i/>
          <w:sz w:val="22"/>
        </w:rPr>
        <w:t>New Ways of Analyzing Variation (NWAV) 31</w:t>
      </w:r>
      <w:r>
        <w:rPr>
          <w:sz w:val="22"/>
        </w:rPr>
        <w:t>, Stanford.</w:t>
      </w:r>
    </w:p>
    <w:p w14:paraId="1AB353CA" w14:textId="77777777" w:rsidR="006E720C" w:rsidRDefault="006E720C" w:rsidP="006E720C">
      <w:pPr>
        <w:pStyle w:val="BodyTextIndent"/>
        <w:ind w:left="1080"/>
        <w:rPr>
          <w:sz w:val="22"/>
        </w:rPr>
      </w:pPr>
      <w:r>
        <w:rPr>
          <w:sz w:val="22"/>
        </w:rPr>
        <w:t>April 2003.  Anderson, Bridget L. “</w:t>
      </w:r>
      <w:r>
        <w:rPr>
          <w:sz w:val="22"/>
          <w:szCs w:val="22"/>
        </w:rPr>
        <w:t xml:space="preserve">An acoustic study of /u/ and /U/ fronting in Detroit African American English.” </w:t>
      </w:r>
      <w:r>
        <w:rPr>
          <w:i/>
          <w:sz w:val="22"/>
        </w:rPr>
        <w:t>Southeastern Conference on Linguistics (SECOL)</w:t>
      </w:r>
      <w:r>
        <w:rPr>
          <w:sz w:val="22"/>
        </w:rPr>
        <w:t xml:space="preserve"> Annual Meeting, Georgetown University.</w:t>
      </w:r>
    </w:p>
    <w:p w14:paraId="6CA22DA5" w14:textId="77777777" w:rsidR="006E720C" w:rsidRDefault="006E720C" w:rsidP="006E720C">
      <w:pPr>
        <w:pStyle w:val="BodyTextIndent"/>
        <w:ind w:left="1080"/>
        <w:rPr>
          <w:sz w:val="22"/>
        </w:rPr>
      </w:pPr>
      <w:r>
        <w:rPr>
          <w:sz w:val="22"/>
          <w:lang w:val="de-DE"/>
        </w:rPr>
        <w:t xml:space="preserve">October 2003 (with William Kretzschmar and Mark Arehart).  </w:t>
      </w:r>
      <w:r>
        <w:rPr>
          <w:sz w:val="22"/>
        </w:rPr>
        <w:t xml:space="preserve">“The marriage of sociolinguistics and phonetics: The honeymoon is over.”  </w:t>
      </w:r>
      <w:r>
        <w:rPr>
          <w:i/>
          <w:sz w:val="22"/>
        </w:rPr>
        <w:t>New Ways of Analyzing Variation (NWAV) 32</w:t>
      </w:r>
      <w:r>
        <w:rPr>
          <w:sz w:val="22"/>
        </w:rPr>
        <w:t>, Philadelphia.</w:t>
      </w:r>
    </w:p>
    <w:p w14:paraId="24BDF4CD" w14:textId="77777777" w:rsidR="006E720C" w:rsidRDefault="006E720C" w:rsidP="006E720C">
      <w:pPr>
        <w:pStyle w:val="BodyTextIndent"/>
        <w:ind w:left="1080"/>
        <w:rPr>
          <w:sz w:val="22"/>
        </w:rPr>
      </w:pPr>
      <w:r>
        <w:rPr>
          <w:sz w:val="22"/>
        </w:rPr>
        <w:t xml:space="preserve">October 2003 (with Becky Childs).  “Rounding, coarticulation, and fronting for /u/ and /U/ among Texana, NC and Detroit African American speakers: Problematizing the internal/external dichotomy.”  </w:t>
      </w:r>
      <w:r>
        <w:rPr>
          <w:i/>
          <w:sz w:val="22"/>
        </w:rPr>
        <w:t>New Ways of Analyzing Variation (NWAV) 32</w:t>
      </w:r>
      <w:r>
        <w:rPr>
          <w:sz w:val="22"/>
        </w:rPr>
        <w:t>, Philadelphia.</w:t>
      </w:r>
    </w:p>
    <w:p w14:paraId="266518A4" w14:textId="77777777" w:rsidR="006E720C" w:rsidRDefault="006E720C" w:rsidP="006E720C">
      <w:pPr>
        <w:pStyle w:val="BodyTextIndent"/>
        <w:ind w:left="1080"/>
        <w:rPr>
          <w:sz w:val="22"/>
          <w:szCs w:val="22"/>
        </w:rPr>
      </w:pPr>
      <w:r>
        <w:rPr>
          <w:sz w:val="22"/>
          <w:szCs w:val="22"/>
        </w:rPr>
        <w:t xml:space="preserve">March 2004. Anderson, Bridget L. “The persistence of Appalachian English in the Urban North.” </w:t>
      </w:r>
      <w:r>
        <w:rPr>
          <w:i/>
          <w:sz w:val="22"/>
          <w:szCs w:val="22"/>
        </w:rPr>
        <w:t xml:space="preserve">Appalachian Studies Association </w:t>
      </w:r>
      <w:r>
        <w:rPr>
          <w:sz w:val="22"/>
          <w:szCs w:val="22"/>
        </w:rPr>
        <w:t xml:space="preserve">Annual Meeting, Cherokee, NC. </w:t>
      </w:r>
    </w:p>
    <w:p w14:paraId="0F6F1FF3" w14:textId="77777777" w:rsidR="006E720C" w:rsidRDefault="006E720C" w:rsidP="006E720C">
      <w:pPr>
        <w:pStyle w:val="BodyTextIndent"/>
        <w:ind w:left="1080"/>
        <w:rPr>
          <w:sz w:val="22"/>
          <w:szCs w:val="22"/>
        </w:rPr>
      </w:pPr>
      <w:r>
        <w:rPr>
          <w:sz w:val="22"/>
          <w:szCs w:val="22"/>
        </w:rPr>
        <w:t xml:space="preserve">*April 2004.  Anderson, Bridget L. (Invited). “A quantitative acoustic approach to /ai/ glide weakening among Detroit African American and Appalachian White Southern Migrants.” </w:t>
      </w:r>
      <w:r>
        <w:rPr>
          <w:i/>
          <w:sz w:val="22"/>
          <w:szCs w:val="22"/>
        </w:rPr>
        <w:t>LAVIS III Language Variety in the South: Historical and Contemporary Perspectives</w:t>
      </w:r>
      <w:r>
        <w:rPr>
          <w:sz w:val="22"/>
          <w:szCs w:val="22"/>
        </w:rPr>
        <w:t>. University of Alabama.</w:t>
      </w:r>
    </w:p>
    <w:p w14:paraId="352974FC" w14:textId="77777777" w:rsidR="006E720C" w:rsidRDefault="006E720C" w:rsidP="006E720C">
      <w:pPr>
        <w:pStyle w:val="BodyTextIndent"/>
        <w:ind w:left="1080"/>
        <w:rPr>
          <w:sz w:val="22"/>
          <w:szCs w:val="22"/>
          <w:lang w:val="de-DE"/>
        </w:rPr>
      </w:pPr>
      <w:r>
        <w:rPr>
          <w:sz w:val="22"/>
          <w:szCs w:val="22"/>
        </w:rPr>
        <w:t xml:space="preserve">May 2004 (with William Kretzschmar, Sonja Lanehart, and Becky Childs). “The relevance of community language studies to History of the English Language (HEL): The view from Roswell.” A paper presented at the Studies in the History of the English Language Conference. </w:t>
      </w:r>
      <w:r>
        <w:rPr>
          <w:sz w:val="22"/>
          <w:szCs w:val="22"/>
          <w:lang w:val="de-DE"/>
        </w:rPr>
        <w:t>Ann Arbor, MI.</w:t>
      </w:r>
    </w:p>
    <w:p w14:paraId="1279BADF" w14:textId="77777777" w:rsidR="006E720C" w:rsidRDefault="006E720C" w:rsidP="006E720C">
      <w:pPr>
        <w:pStyle w:val="BodyTextIndent"/>
        <w:ind w:left="1080"/>
        <w:rPr>
          <w:sz w:val="22"/>
          <w:szCs w:val="22"/>
        </w:rPr>
      </w:pPr>
      <w:r>
        <w:rPr>
          <w:sz w:val="22"/>
          <w:szCs w:val="22"/>
        </w:rPr>
        <w:t>October 2004. Anderson, Bridget L. “Characteristics of local versus global vowel changes: /ai/, /</w:t>
      </w:r>
      <w:r w:rsidR="001A37FA">
        <w:rPr>
          <w:sz w:val="22"/>
          <w:szCs w:val="22"/>
        </w:rPr>
        <w:t>U</w:t>
      </w:r>
      <w:r>
        <w:rPr>
          <w:sz w:val="22"/>
          <w:szCs w:val="22"/>
        </w:rPr>
        <w:t xml:space="preserve">/, and /u/ among Detroit African American and Appalachian White Southern Migrants.” </w:t>
      </w:r>
      <w:r>
        <w:rPr>
          <w:i/>
          <w:sz w:val="22"/>
        </w:rPr>
        <w:t>New Ways of Analyzing Variation (NWAV) 33</w:t>
      </w:r>
      <w:r>
        <w:rPr>
          <w:sz w:val="22"/>
        </w:rPr>
        <w:t>, University of Michigan, Ann Arbor.</w:t>
      </w:r>
    </w:p>
    <w:p w14:paraId="6302AFE3" w14:textId="77777777" w:rsidR="006E720C" w:rsidRDefault="006E720C" w:rsidP="006E720C">
      <w:pPr>
        <w:pStyle w:val="BodyTextIndent"/>
        <w:ind w:left="1080"/>
        <w:rPr>
          <w:sz w:val="22"/>
        </w:rPr>
      </w:pPr>
      <w:r>
        <w:rPr>
          <w:sz w:val="22"/>
          <w:szCs w:val="22"/>
        </w:rPr>
        <w:t xml:space="preserve">October 2004 (with Jennifer Nguyen). “The social stratification of glottalized variants of /d/ among Detroit African American Speakers.” </w:t>
      </w:r>
      <w:r>
        <w:rPr>
          <w:i/>
          <w:sz w:val="22"/>
        </w:rPr>
        <w:t>New Ways of Analyzing Variation (NWAV) 33</w:t>
      </w:r>
      <w:r>
        <w:rPr>
          <w:sz w:val="22"/>
        </w:rPr>
        <w:t>, University of Michigan, Ann Arbor.</w:t>
      </w:r>
    </w:p>
    <w:p w14:paraId="79227E1D" w14:textId="4F452A1B" w:rsidR="006E720C" w:rsidRDefault="006E720C" w:rsidP="006E720C">
      <w:pPr>
        <w:pStyle w:val="BodyTextIndent"/>
        <w:ind w:left="1080"/>
        <w:rPr>
          <w:sz w:val="22"/>
          <w:szCs w:val="22"/>
        </w:rPr>
      </w:pPr>
      <w:r>
        <w:rPr>
          <w:sz w:val="22"/>
          <w:szCs w:val="22"/>
        </w:rPr>
        <w:t>April 2005. Anderson, Bridget L. “</w:t>
      </w:r>
      <w:r>
        <w:rPr>
          <w:sz w:val="22"/>
        </w:rPr>
        <w:t xml:space="preserve">The </w:t>
      </w:r>
      <w:r w:rsidR="00F20F69">
        <w:rPr>
          <w:sz w:val="22"/>
        </w:rPr>
        <w:t>ɑ</w:t>
      </w:r>
      <w:r>
        <w:rPr>
          <w:sz w:val="22"/>
        </w:rPr>
        <w:t>/</w:t>
      </w:r>
      <w:r w:rsidR="00F20F69">
        <w:rPr>
          <w:sz w:val="22"/>
        </w:rPr>
        <w:t>ɔ</w:t>
      </w:r>
      <w:r w:rsidR="00F20F69">
        <w:rPr>
          <w:rFonts w:ascii="SILDoulos IPA93" w:hAnsi="SILDoulos IPA93"/>
          <w:sz w:val="22"/>
        </w:rPr>
        <w:t></w:t>
      </w:r>
      <w:r>
        <w:rPr>
          <w:sz w:val="22"/>
        </w:rPr>
        <w:t>Merger Moves to Roswell, Georgia.” Southeastern Conference on Linguistics (SECOL) LXXII, North Carolina State University, Raleigh, NC.</w:t>
      </w:r>
    </w:p>
    <w:p w14:paraId="3B4D18E5" w14:textId="2E1B2FB8" w:rsidR="006E720C" w:rsidRPr="004C310A" w:rsidRDefault="006E720C" w:rsidP="006E720C">
      <w:pPr>
        <w:pStyle w:val="BodyTextIndent"/>
        <w:ind w:left="1080"/>
        <w:rPr>
          <w:sz w:val="22"/>
          <w:szCs w:val="22"/>
        </w:rPr>
      </w:pPr>
      <w:r w:rsidRPr="004C310A">
        <w:rPr>
          <w:sz w:val="22"/>
          <w:szCs w:val="22"/>
        </w:rPr>
        <w:lastRenderedPageBreak/>
        <w:t xml:space="preserve">October 2005. </w:t>
      </w:r>
      <w:r>
        <w:rPr>
          <w:sz w:val="22"/>
          <w:szCs w:val="22"/>
        </w:rPr>
        <w:t xml:space="preserve">Anderson, Bridget L. </w:t>
      </w:r>
      <w:r w:rsidRPr="004C310A">
        <w:rPr>
          <w:sz w:val="22"/>
          <w:szCs w:val="22"/>
        </w:rPr>
        <w:t>“</w:t>
      </w:r>
      <w:r w:rsidRPr="004C310A">
        <w:rPr>
          <w:sz w:val="22"/>
        </w:rPr>
        <w:t xml:space="preserve">The </w:t>
      </w:r>
      <w:r w:rsidR="00F20F69">
        <w:rPr>
          <w:sz w:val="22"/>
        </w:rPr>
        <w:t>ɑ</w:t>
      </w:r>
      <w:r w:rsidRPr="004C310A">
        <w:rPr>
          <w:sz w:val="22"/>
        </w:rPr>
        <w:t>/</w:t>
      </w:r>
      <w:r w:rsidR="00F20F69">
        <w:rPr>
          <w:sz w:val="22"/>
        </w:rPr>
        <w:t>ɔ</w:t>
      </w:r>
      <w:r w:rsidRPr="004C310A">
        <w:rPr>
          <w:rFonts w:ascii="SILDoulos IPA93" w:hAnsi="SILDoulos IPA93"/>
          <w:sz w:val="22"/>
        </w:rPr>
        <w:t></w:t>
      </w:r>
      <w:r w:rsidRPr="004C310A">
        <w:rPr>
          <w:sz w:val="22"/>
        </w:rPr>
        <w:t xml:space="preserve">Merger in Suburban Atlanta as a Case of Phonological Leveling.” </w:t>
      </w:r>
      <w:r w:rsidRPr="004C310A">
        <w:rPr>
          <w:i/>
          <w:sz w:val="22"/>
        </w:rPr>
        <w:t>New Ways of Analyzing Variation (NWAV) 34</w:t>
      </w:r>
      <w:r w:rsidRPr="004C310A">
        <w:rPr>
          <w:sz w:val="22"/>
        </w:rPr>
        <w:t>, New York University, New York.</w:t>
      </w:r>
    </w:p>
    <w:p w14:paraId="17C0D47F" w14:textId="77777777" w:rsidR="006E720C" w:rsidRPr="004C310A" w:rsidRDefault="006E720C" w:rsidP="006E720C">
      <w:pPr>
        <w:pStyle w:val="HTMLPreformatted"/>
        <w:ind w:left="1170" w:hanging="810"/>
        <w:rPr>
          <w:rFonts w:ascii="Times New Roman" w:hAnsi="Times New Roman" w:cs="Times New Roman"/>
          <w:sz w:val="22"/>
        </w:rPr>
      </w:pPr>
      <w:r w:rsidRPr="004C310A">
        <w:rPr>
          <w:rFonts w:ascii="Times New Roman" w:hAnsi="Times New Roman" w:cs="Times New Roman"/>
          <w:sz w:val="22"/>
          <w:szCs w:val="22"/>
        </w:rPr>
        <w:t xml:space="preserve">October 2005 (with Jennifer Nguyen). </w:t>
      </w:r>
      <w:r w:rsidRPr="004C310A">
        <w:rPr>
          <w:rFonts w:ascii="Times New Roman" w:hAnsi="Times New Roman" w:cs="Times New Roman"/>
          <w:sz w:val="22"/>
        </w:rPr>
        <w:t xml:space="preserve">"Real-time evidence for the early stages of phonetic change:  A look at Detroit AAE glottalization of /d/ in the 1960s." </w:t>
      </w:r>
      <w:r w:rsidRPr="004C310A">
        <w:rPr>
          <w:rFonts w:ascii="Times New Roman" w:hAnsi="Times New Roman" w:cs="Times New Roman"/>
          <w:i/>
          <w:sz w:val="22"/>
        </w:rPr>
        <w:t>New Ways of Analyzing Variation (NWAV) 34</w:t>
      </w:r>
      <w:r w:rsidRPr="004C310A">
        <w:rPr>
          <w:rFonts w:ascii="Times New Roman" w:hAnsi="Times New Roman" w:cs="Times New Roman"/>
          <w:sz w:val="22"/>
        </w:rPr>
        <w:t>, NYU, New York.</w:t>
      </w:r>
    </w:p>
    <w:p w14:paraId="5BA4D4AA" w14:textId="77777777" w:rsidR="006E720C" w:rsidRPr="00B70C70" w:rsidRDefault="006E720C" w:rsidP="006E720C">
      <w:pPr>
        <w:ind w:left="1080" w:hanging="720"/>
        <w:rPr>
          <w:sz w:val="22"/>
          <w:szCs w:val="22"/>
        </w:rPr>
      </w:pPr>
      <w:r w:rsidRPr="00B70C70">
        <w:rPr>
          <w:sz w:val="22"/>
          <w:szCs w:val="22"/>
        </w:rPr>
        <w:t>October 2006. (with Jennifer Nguyen).  “</w:t>
      </w:r>
      <w:r w:rsidRPr="00B70C70">
        <w:rPr>
          <w:bCs/>
          <w:sz w:val="22"/>
          <w:szCs w:val="22"/>
        </w:rPr>
        <w:t>A Comparison of /u/ and /</w:t>
      </w:r>
      <w:r w:rsidR="001A37FA">
        <w:rPr>
          <w:bCs/>
          <w:sz w:val="22"/>
          <w:szCs w:val="22"/>
        </w:rPr>
        <w:t>U</w:t>
      </w:r>
      <w:r w:rsidRPr="00B70C70">
        <w:rPr>
          <w:bCs/>
          <w:sz w:val="22"/>
          <w:szCs w:val="22"/>
        </w:rPr>
        <w:t xml:space="preserve">/ fronting for African American and White Detroiters.”  </w:t>
      </w:r>
      <w:r w:rsidRPr="00B70C70">
        <w:rPr>
          <w:i/>
          <w:sz w:val="22"/>
        </w:rPr>
        <w:t>New Ways of Analyzing Variation (NWAV) 35</w:t>
      </w:r>
      <w:r w:rsidRPr="00B70C70">
        <w:rPr>
          <w:sz w:val="22"/>
        </w:rPr>
        <w:t>, Ohio State University.</w:t>
      </w:r>
    </w:p>
    <w:p w14:paraId="5D7F775D" w14:textId="77777777" w:rsidR="006E720C" w:rsidRPr="00B70C70" w:rsidRDefault="006E720C" w:rsidP="006E720C">
      <w:pPr>
        <w:ind w:left="1080" w:hanging="720"/>
        <w:rPr>
          <w:sz w:val="22"/>
          <w:szCs w:val="22"/>
        </w:rPr>
      </w:pPr>
      <w:r w:rsidRPr="00CD24F6">
        <w:rPr>
          <w:sz w:val="22"/>
          <w:szCs w:val="22"/>
        </w:rPr>
        <w:t>October 2007. (with graduate student Daniel Carman). “</w:t>
      </w:r>
      <w:r w:rsidRPr="00CD24F6">
        <w:rPr>
          <w:bCs/>
          <w:sz w:val="22"/>
          <w:szCs w:val="22"/>
        </w:rPr>
        <w:t xml:space="preserve">Exploring the </w:t>
      </w:r>
      <w:r w:rsidRPr="00CD24F6">
        <w:rPr>
          <w:sz w:val="22"/>
          <w:szCs w:val="22"/>
        </w:rPr>
        <w:t>Discursive Context</w:t>
      </w:r>
      <w:r w:rsidRPr="00CD24F6">
        <w:rPr>
          <w:bCs/>
          <w:sz w:val="22"/>
          <w:szCs w:val="22"/>
        </w:rPr>
        <w:t xml:space="preserve"> of Word-Final /t/ and /d/ Realizations</w:t>
      </w:r>
      <w:r>
        <w:rPr>
          <w:bCs/>
          <w:sz w:val="22"/>
          <w:szCs w:val="22"/>
        </w:rPr>
        <w:t xml:space="preserve">.” </w:t>
      </w:r>
      <w:r w:rsidRPr="00B70C70">
        <w:rPr>
          <w:i/>
          <w:sz w:val="22"/>
        </w:rPr>
        <w:t>New Ways of Analyzing Variation (NWAV) 3</w:t>
      </w:r>
      <w:r>
        <w:rPr>
          <w:i/>
          <w:sz w:val="22"/>
        </w:rPr>
        <w:t>6</w:t>
      </w:r>
      <w:r w:rsidRPr="00B70C70">
        <w:rPr>
          <w:sz w:val="22"/>
        </w:rPr>
        <w:t>, University</w:t>
      </w:r>
      <w:r>
        <w:rPr>
          <w:sz w:val="22"/>
        </w:rPr>
        <w:t xml:space="preserve"> of Pennsylvania</w:t>
      </w:r>
      <w:r w:rsidRPr="00B70C70">
        <w:rPr>
          <w:sz w:val="22"/>
        </w:rPr>
        <w:t>.</w:t>
      </w:r>
    </w:p>
    <w:p w14:paraId="7E13236B" w14:textId="77777777" w:rsidR="006E720C" w:rsidRDefault="006E720C" w:rsidP="006E720C">
      <w:pPr>
        <w:ind w:left="1080" w:hanging="720"/>
        <w:rPr>
          <w:sz w:val="22"/>
          <w:szCs w:val="22"/>
        </w:rPr>
      </w:pPr>
      <w:r>
        <w:rPr>
          <w:sz w:val="22"/>
          <w:szCs w:val="22"/>
        </w:rPr>
        <w:t xml:space="preserve">*January 2008. (with coauthor Jennifer Nguyen; paper delivered by Erik Thomas). </w:t>
      </w:r>
      <w:r w:rsidRPr="00984359">
        <w:rPr>
          <w:sz w:val="22"/>
          <w:szCs w:val="22"/>
        </w:rPr>
        <w:t>“A Comparison of African American and White Vowel Patterns in America's Most Segregated City.”</w:t>
      </w:r>
      <w:r>
        <w:rPr>
          <w:sz w:val="22"/>
          <w:szCs w:val="22"/>
        </w:rPr>
        <w:t xml:space="preserve"> Phonology and Ethnicity Session (organized by Malcah Yaeger Dror and Erik Thomas), Linguistic Society of America Annual Meeting.</w:t>
      </w:r>
    </w:p>
    <w:p w14:paraId="3F42AAA5" w14:textId="77777777" w:rsidR="00970545" w:rsidRDefault="00970545" w:rsidP="00970545">
      <w:pPr>
        <w:ind w:left="1080" w:hanging="810"/>
        <w:rPr>
          <w:sz w:val="22"/>
          <w:szCs w:val="22"/>
        </w:rPr>
      </w:pPr>
      <w:r w:rsidRPr="00970545">
        <w:rPr>
          <w:sz w:val="22"/>
          <w:szCs w:val="22"/>
        </w:rPr>
        <w:t>April 2012. “Appalachian Stances in the Diaspora.” Paper presentation at the Southeastern Conference on Linguistics (SECOL) LXXIX, Lexington, KY.</w:t>
      </w:r>
    </w:p>
    <w:p w14:paraId="52F91F7C" w14:textId="37C3A01C" w:rsidR="001A0AF6" w:rsidRPr="00206135" w:rsidRDefault="001A0AF6" w:rsidP="00970545">
      <w:pPr>
        <w:ind w:left="1080" w:hanging="810"/>
        <w:rPr>
          <w:sz w:val="22"/>
          <w:szCs w:val="22"/>
        </w:rPr>
      </w:pPr>
      <w:r w:rsidRPr="00206135">
        <w:rPr>
          <w:sz w:val="22"/>
          <w:szCs w:val="22"/>
        </w:rPr>
        <w:t>March 2013. “</w:t>
      </w:r>
      <w:r w:rsidR="002D7539" w:rsidRPr="00206135">
        <w:rPr>
          <w:sz w:val="22"/>
          <w:szCs w:val="22"/>
        </w:rPr>
        <w:t>Appalachian Migrant Stances in the Diaspora: The Case of Detroit.” Paper presentation at the Thirty-Sixth Annual Appalachian Studies Association</w:t>
      </w:r>
      <w:r w:rsidR="00EF2673" w:rsidRPr="00206135">
        <w:rPr>
          <w:sz w:val="22"/>
          <w:szCs w:val="22"/>
        </w:rPr>
        <w:t>, Boone, NC</w:t>
      </w:r>
      <w:r w:rsidR="002D7539" w:rsidRPr="00206135">
        <w:rPr>
          <w:sz w:val="22"/>
          <w:szCs w:val="22"/>
        </w:rPr>
        <w:t>.</w:t>
      </w:r>
    </w:p>
    <w:p w14:paraId="1AF0DDF1" w14:textId="6A580942" w:rsidR="00F50C4D" w:rsidRDefault="00F50C4D" w:rsidP="00970545">
      <w:pPr>
        <w:ind w:left="1080" w:hanging="810"/>
        <w:rPr>
          <w:sz w:val="22"/>
          <w:szCs w:val="22"/>
        </w:rPr>
      </w:pPr>
      <w:r w:rsidRPr="00206135">
        <w:rPr>
          <w:sz w:val="22"/>
          <w:szCs w:val="22"/>
        </w:rPr>
        <w:t>April 2013. (with Allison Burkette). “Appalachian Stances: The Intersection of Qualitative and Quantitative Approaches. Paper presentation at the Southeastern Conference on Linguistics (SECOL), Spartanburg, SC.</w:t>
      </w:r>
    </w:p>
    <w:p w14:paraId="2BC24646" w14:textId="6E9D6BC6" w:rsidR="00F26910" w:rsidRDefault="0087766A" w:rsidP="00F26910">
      <w:pPr>
        <w:ind w:left="1080" w:hanging="810"/>
        <w:rPr>
          <w:sz w:val="22"/>
          <w:szCs w:val="22"/>
        </w:rPr>
      </w:pPr>
      <w:r w:rsidRPr="009775C0">
        <w:rPr>
          <w:sz w:val="22"/>
          <w:szCs w:val="22"/>
        </w:rPr>
        <w:t>March</w:t>
      </w:r>
      <w:r w:rsidR="00F26910" w:rsidRPr="009775C0">
        <w:rPr>
          <w:sz w:val="22"/>
          <w:szCs w:val="22"/>
        </w:rPr>
        <w:t xml:space="preserve"> 2014. Ethnography, Stance, and Appalachian Migrants in Detroit. Paper presented</w:t>
      </w:r>
      <w:r w:rsidR="000B5DD1">
        <w:rPr>
          <w:sz w:val="22"/>
          <w:szCs w:val="22"/>
        </w:rPr>
        <w:t xml:space="preserve"> at the</w:t>
      </w:r>
      <w:r w:rsidR="00F26910" w:rsidRPr="009775C0">
        <w:rPr>
          <w:sz w:val="22"/>
          <w:szCs w:val="22"/>
        </w:rPr>
        <w:t xml:space="preserve"> Thirty-Seventh Annual Appalachian Studies Conference, Marshall University, Huntington, WV.</w:t>
      </w:r>
    </w:p>
    <w:p w14:paraId="41C2EDA1" w14:textId="283C81B1" w:rsidR="002F66D2" w:rsidRPr="008F4FCC" w:rsidRDefault="002F66D2" w:rsidP="00F26910">
      <w:pPr>
        <w:ind w:left="1080" w:hanging="810"/>
        <w:rPr>
          <w:b/>
          <w:sz w:val="22"/>
          <w:szCs w:val="22"/>
        </w:rPr>
      </w:pPr>
      <w:r w:rsidRPr="008F4FCC">
        <w:rPr>
          <w:b/>
          <w:sz w:val="22"/>
          <w:szCs w:val="22"/>
        </w:rPr>
        <w:t xml:space="preserve">March 2015. </w:t>
      </w:r>
      <w:r w:rsidR="000B5DD1" w:rsidRPr="008F4FCC">
        <w:rPr>
          <w:b/>
          <w:sz w:val="22"/>
          <w:szCs w:val="22"/>
        </w:rPr>
        <w:t>Interactive Stances in Ethnographic Fieldwork with Urban Appalachian Migrants. Paper presented at the Thirty-Eighth Annual Appalachian Studies Association  Conference, East Tennessee State University, Johnson City, TN.</w:t>
      </w:r>
    </w:p>
    <w:p w14:paraId="7B994FA2" w14:textId="77777777" w:rsidR="00970545" w:rsidRDefault="00970545" w:rsidP="00970545"/>
    <w:p w14:paraId="4390F5EF" w14:textId="77777777" w:rsidR="00970545" w:rsidRDefault="00970545" w:rsidP="006E720C">
      <w:pPr>
        <w:ind w:left="1080" w:hanging="720"/>
        <w:rPr>
          <w:sz w:val="22"/>
          <w:szCs w:val="22"/>
        </w:rPr>
      </w:pPr>
    </w:p>
    <w:p w14:paraId="2B37A3DF" w14:textId="43A6B05A" w:rsidR="006E720C" w:rsidRPr="009C65FB" w:rsidRDefault="00F602C3" w:rsidP="00F602C3">
      <w:pPr>
        <w:rPr>
          <w:b/>
          <w:smallCaps/>
          <w:sz w:val="22"/>
          <w:szCs w:val="22"/>
          <w:u w:val="single"/>
        </w:rPr>
      </w:pPr>
      <w:r w:rsidRPr="009C65FB">
        <w:rPr>
          <w:b/>
          <w:smallCaps/>
          <w:sz w:val="22"/>
          <w:szCs w:val="22"/>
          <w:u w:val="single"/>
        </w:rPr>
        <w:t>Invited Lectures</w:t>
      </w:r>
    </w:p>
    <w:p w14:paraId="1261A0A8" w14:textId="10F6A0DF" w:rsidR="00F602C3" w:rsidRDefault="00F602C3" w:rsidP="00F602C3">
      <w:pPr>
        <w:ind w:left="1080" w:hanging="720"/>
        <w:rPr>
          <w:sz w:val="22"/>
          <w:szCs w:val="22"/>
        </w:rPr>
      </w:pPr>
      <w:r w:rsidRPr="005E77F8">
        <w:rPr>
          <w:smallCaps/>
          <w:sz w:val="22"/>
          <w:szCs w:val="22"/>
        </w:rPr>
        <w:t>*</w:t>
      </w:r>
      <w:r w:rsidRPr="005E77F8">
        <w:rPr>
          <w:sz w:val="22"/>
          <w:szCs w:val="22"/>
        </w:rPr>
        <w:t xml:space="preserve">April 5, 2013. 2-4pm. Patterns of /ai/ &amp; Appalachian Stances in the Diaspora. Sociolinguistics Lunch Lecture Series. CUNY Graduate Center, New York, New York. </w:t>
      </w:r>
    </w:p>
    <w:p w14:paraId="07801622" w14:textId="12AC7B08" w:rsidR="00DE0A0F" w:rsidRPr="002F66D2" w:rsidRDefault="00DE0A0F" w:rsidP="00F602C3">
      <w:pPr>
        <w:ind w:left="1080" w:hanging="720"/>
        <w:rPr>
          <w:sz w:val="22"/>
          <w:szCs w:val="22"/>
        </w:rPr>
      </w:pPr>
      <w:r w:rsidRPr="002F66D2">
        <w:rPr>
          <w:sz w:val="22"/>
          <w:szCs w:val="22"/>
        </w:rPr>
        <w:t>*</w:t>
      </w:r>
      <w:r w:rsidR="00A536E5" w:rsidRPr="002F66D2">
        <w:rPr>
          <w:sz w:val="22"/>
          <w:szCs w:val="22"/>
        </w:rPr>
        <w:t xml:space="preserve">Nov. 20, 2014. Incorporating Undergraduate Research Into Teaching. Provost’s Conversations on Teaching and Learning. Old Dominion University. </w:t>
      </w:r>
    </w:p>
    <w:p w14:paraId="1381D77F" w14:textId="77777777" w:rsidR="00F602C3" w:rsidRDefault="00F602C3" w:rsidP="009C65FB">
      <w:pPr>
        <w:pStyle w:val="Heading6"/>
        <w:ind w:left="0" w:firstLine="0"/>
        <w:rPr>
          <w:sz w:val="22"/>
        </w:rPr>
      </w:pPr>
    </w:p>
    <w:p w14:paraId="109677E2" w14:textId="77777777" w:rsidR="006E720C" w:rsidRPr="001939C1" w:rsidRDefault="006E720C">
      <w:pPr>
        <w:pStyle w:val="Heading6"/>
        <w:rPr>
          <w:sz w:val="22"/>
        </w:rPr>
      </w:pPr>
      <w:r w:rsidRPr="001939C1">
        <w:rPr>
          <w:sz w:val="22"/>
        </w:rPr>
        <w:t>Symposia</w:t>
      </w:r>
    </w:p>
    <w:p w14:paraId="7781D2B8" w14:textId="77777777" w:rsidR="006E720C" w:rsidRPr="00984359" w:rsidRDefault="006E720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720"/>
        <w:rPr>
          <w:rFonts w:ascii="Times New Roman" w:hAnsi="Times New Roman" w:cs="Times New Roman"/>
          <w:sz w:val="22"/>
        </w:rPr>
      </w:pPr>
      <w:r>
        <w:rPr>
          <w:rFonts w:ascii="Times New Roman" w:hAnsi="Times New Roman" w:cs="Times New Roman"/>
          <w:sz w:val="22"/>
        </w:rPr>
        <w:t>*</w:t>
      </w:r>
      <w:r w:rsidRPr="00984359">
        <w:rPr>
          <w:rFonts w:ascii="Times New Roman" w:hAnsi="Times New Roman" w:cs="Times New Roman"/>
          <w:sz w:val="22"/>
        </w:rPr>
        <w:t xml:space="preserve">November 2005 (Invited). “Ideological Constraints and Phonetic Tendencies: Modeling Phonological Change.” </w:t>
      </w:r>
      <w:r w:rsidRPr="00984359">
        <w:rPr>
          <w:rFonts w:ascii="Times New Roman" w:hAnsi="Times New Roman" w:cs="Times New Roman"/>
          <w:i/>
          <w:iCs/>
          <w:sz w:val="22"/>
        </w:rPr>
        <w:t>Perspectives on Linguistic Variation</w:t>
      </w:r>
      <w:r w:rsidRPr="00984359">
        <w:rPr>
          <w:rFonts w:ascii="Times New Roman" w:hAnsi="Times New Roman" w:cs="Times New Roman"/>
          <w:sz w:val="22"/>
        </w:rPr>
        <w:t xml:space="preserve">. Washington University, St. Louis. </w:t>
      </w:r>
    </w:p>
    <w:p w14:paraId="4A7DD0D5" w14:textId="77777777" w:rsidR="006E720C" w:rsidRPr="001939C1" w:rsidRDefault="006E720C" w:rsidP="006E720C">
      <w:pPr>
        <w:pStyle w:val="Heading6"/>
        <w:rPr>
          <w:sz w:val="22"/>
        </w:rPr>
      </w:pPr>
      <w:r w:rsidRPr="001939C1">
        <w:rPr>
          <w:sz w:val="22"/>
        </w:rPr>
        <w:t>Panels</w:t>
      </w:r>
    </w:p>
    <w:p w14:paraId="57C15C1C" w14:textId="77777777" w:rsidR="006E720C" w:rsidRDefault="006E720C" w:rsidP="006E720C">
      <w:pPr>
        <w:ind w:left="1080" w:hanging="720"/>
        <w:rPr>
          <w:sz w:val="22"/>
          <w:szCs w:val="22"/>
        </w:rPr>
      </w:pPr>
      <w:r>
        <w:rPr>
          <w:sz w:val="22"/>
          <w:szCs w:val="22"/>
        </w:rPr>
        <w:t>*January 2008</w:t>
      </w:r>
      <w:r w:rsidRPr="00984359">
        <w:rPr>
          <w:sz w:val="22"/>
          <w:szCs w:val="22"/>
        </w:rPr>
        <w:t xml:space="preserve"> (</w:t>
      </w:r>
      <w:r w:rsidR="00AC7EF5">
        <w:rPr>
          <w:sz w:val="22"/>
          <w:szCs w:val="22"/>
        </w:rPr>
        <w:t>with Jennifer Nguyen) (Invited p</w:t>
      </w:r>
      <w:r w:rsidRPr="00984359">
        <w:rPr>
          <w:sz w:val="22"/>
          <w:szCs w:val="22"/>
        </w:rPr>
        <w:t xml:space="preserve">resentation for a panel on “Ethnicity and Phonology”). “A Comparison of African American and White Vowel Patterns in America's Most Segregated City.” </w:t>
      </w:r>
      <w:r w:rsidRPr="00984359">
        <w:rPr>
          <w:i/>
          <w:iCs/>
          <w:sz w:val="22"/>
          <w:szCs w:val="22"/>
        </w:rPr>
        <w:t>Linguistic Society of American Annual Meeting (LSA)</w:t>
      </w:r>
      <w:r w:rsidRPr="00984359">
        <w:rPr>
          <w:sz w:val="22"/>
          <w:szCs w:val="22"/>
        </w:rPr>
        <w:t xml:space="preserve">.  </w:t>
      </w:r>
    </w:p>
    <w:p w14:paraId="2FF78B1E" w14:textId="7D22BC17" w:rsidR="00AC7EF5" w:rsidRDefault="00AC7EF5" w:rsidP="006E720C">
      <w:pPr>
        <w:ind w:left="1080" w:hanging="720"/>
        <w:rPr>
          <w:sz w:val="22"/>
          <w:szCs w:val="22"/>
        </w:rPr>
      </w:pPr>
      <w:r>
        <w:rPr>
          <w:sz w:val="22"/>
          <w:szCs w:val="22"/>
        </w:rPr>
        <w:t xml:space="preserve">*April 2012. (Invited presentation </w:t>
      </w:r>
      <w:r w:rsidR="00970545">
        <w:rPr>
          <w:sz w:val="22"/>
          <w:szCs w:val="22"/>
        </w:rPr>
        <w:t>for a panel on Needed Research on the Language of Appalachia</w:t>
      </w:r>
      <w:r>
        <w:rPr>
          <w:sz w:val="22"/>
          <w:szCs w:val="22"/>
        </w:rPr>
        <w:t>). Southeastern Conference on Linguistics (</w:t>
      </w:r>
      <w:r w:rsidR="001A0AF6">
        <w:rPr>
          <w:sz w:val="22"/>
          <w:szCs w:val="22"/>
        </w:rPr>
        <w:t xml:space="preserve">COAL I, </w:t>
      </w:r>
      <w:r>
        <w:rPr>
          <w:sz w:val="22"/>
          <w:szCs w:val="22"/>
        </w:rPr>
        <w:t>SECOL), University of Kentucky.</w:t>
      </w:r>
    </w:p>
    <w:p w14:paraId="6BA8F655" w14:textId="1182EBA0" w:rsidR="00EF2673" w:rsidRPr="00206135" w:rsidRDefault="001A0AF6" w:rsidP="00EF2673">
      <w:pPr>
        <w:ind w:left="1080" w:hanging="810"/>
        <w:rPr>
          <w:sz w:val="22"/>
          <w:szCs w:val="22"/>
        </w:rPr>
      </w:pPr>
      <w:r w:rsidRPr="00206135">
        <w:rPr>
          <w:sz w:val="22"/>
          <w:szCs w:val="22"/>
        </w:rPr>
        <w:t>*March 2013. (Invited presentation for a panel on Advancing the Study of Language in Appalac</w:t>
      </w:r>
      <w:r w:rsidR="002D7539" w:rsidRPr="00206135">
        <w:rPr>
          <w:sz w:val="22"/>
          <w:szCs w:val="22"/>
        </w:rPr>
        <w:t>hia (COAL II). Urban Appalachians</w:t>
      </w:r>
      <w:r w:rsidRPr="00206135">
        <w:rPr>
          <w:sz w:val="22"/>
          <w:szCs w:val="22"/>
        </w:rPr>
        <w:t>.</w:t>
      </w:r>
      <w:r w:rsidR="00EF2673" w:rsidRPr="00206135">
        <w:rPr>
          <w:sz w:val="22"/>
          <w:szCs w:val="22"/>
        </w:rPr>
        <w:t xml:space="preserve"> Panel presentation at the Thirty-Sixth Annual Appalachian Studies Association, Boone, NC.</w:t>
      </w:r>
    </w:p>
    <w:p w14:paraId="5513647C" w14:textId="3F5E6730" w:rsidR="001A0AF6" w:rsidRPr="008F4FCC" w:rsidRDefault="00AF2806" w:rsidP="006E720C">
      <w:pPr>
        <w:ind w:left="1080" w:hanging="720"/>
        <w:rPr>
          <w:b/>
          <w:sz w:val="22"/>
          <w:szCs w:val="22"/>
        </w:rPr>
      </w:pPr>
      <w:r w:rsidRPr="008F4FCC">
        <w:rPr>
          <w:b/>
          <w:sz w:val="22"/>
          <w:szCs w:val="22"/>
        </w:rPr>
        <w:t xml:space="preserve">*April 2015. (Invited presentation for Language Variety in the South LAVIS IV panel Community Outreach and Engagement). </w:t>
      </w:r>
      <w:r w:rsidR="00BB7FDF" w:rsidRPr="008F4FCC">
        <w:rPr>
          <w:b/>
          <w:sz w:val="22"/>
          <w:szCs w:val="22"/>
        </w:rPr>
        <w:t>Applied Sociophonetics in Forensic Linguistic Casework Involving Voice Comparisons and Speaker Profiling.</w:t>
      </w:r>
    </w:p>
    <w:p w14:paraId="46A0DBC9" w14:textId="77777777" w:rsidR="006E720C" w:rsidRDefault="006E720C" w:rsidP="006E720C">
      <w:pPr>
        <w:pStyle w:val="Heading6"/>
        <w:rPr>
          <w:sz w:val="22"/>
        </w:rPr>
      </w:pPr>
    </w:p>
    <w:p w14:paraId="241C785A" w14:textId="77777777" w:rsidR="006E720C" w:rsidRPr="001939C1" w:rsidRDefault="006E720C" w:rsidP="006E720C">
      <w:pPr>
        <w:pStyle w:val="Heading6"/>
        <w:rPr>
          <w:sz w:val="22"/>
        </w:rPr>
      </w:pPr>
      <w:r w:rsidRPr="001939C1">
        <w:rPr>
          <w:sz w:val="22"/>
        </w:rPr>
        <w:t>Forums</w:t>
      </w:r>
    </w:p>
    <w:p w14:paraId="7341CF5D" w14:textId="77777777" w:rsidR="006E720C" w:rsidRPr="00984359" w:rsidRDefault="006E720C" w:rsidP="006E720C">
      <w:pPr>
        <w:ind w:left="1080" w:hanging="720"/>
        <w:rPr>
          <w:sz w:val="22"/>
          <w:szCs w:val="22"/>
        </w:rPr>
      </w:pPr>
      <w:r w:rsidRPr="00984359">
        <w:rPr>
          <w:sz w:val="22"/>
          <w:szCs w:val="22"/>
        </w:rPr>
        <w:t>March 2006. “Why Does Language Change?” ODU Institute of Humanities Annual Junior Faculty Forum.</w:t>
      </w:r>
    </w:p>
    <w:p w14:paraId="3EBD053E" w14:textId="77777777" w:rsidR="006E720C" w:rsidRPr="00984359" w:rsidRDefault="006E720C" w:rsidP="006E720C"/>
    <w:p w14:paraId="747EE912" w14:textId="77777777" w:rsidR="006E720C" w:rsidRDefault="006E720C" w:rsidP="006E720C">
      <w:pPr>
        <w:pStyle w:val="Heading7"/>
        <w:tabs>
          <w:tab w:val="left" w:pos="360"/>
        </w:tabs>
        <w:ind w:left="360"/>
        <w:rPr>
          <w:b w:val="0"/>
          <w:smallCaps w:val="0"/>
          <w:sz w:val="22"/>
          <w:szCs w:val="22"/>
          <w:u w:val="none"/>
        </w:rPr>
      </w:pPr>
    </w:p>
    <w:p w14:paraId="43C057AB" w14:textId="77777777" w:rsidR="006E720C" w:rsidRPr="00D06AB0" w:rsidRDefault="006E720C">
      <w:pPr>
        <w:pStyle w:val="BodyTextIndent"/>
        <w:ind w:left="0" w:firstLine="0"/>
        <w:rPr>
          <w:b/>
          <w:sz w:val="22"/>
        </w:rPr>
      </w:pPr>
      <w:r w:rsidRPr="00D06AB0">
        <w:rPr>
          <w:b/>
          <w:sz w:val="22"/>
        </w:rPr>
        <w:t>GRANTS</w:t>
      </w:r>
      <w:r>
        <w:rPr>
          <w:b/>
          <w:sz w:val="22"/>
        </w:rPr>
        <w:t>:</w:t>
      </w:r>
      <w:r w:rsidRPr="00D06AB0">
        <w:rPr>
          <w:b/>
          <w:sz w:val="22"/>
        </w:rPr>
        <w:tab/>
      </w:r>
      <w:r w:rsidRPr="00D06AB0">
        <w:rPr>
          <w:b/>
          <w:sz w:val="22"/>
        </w:rPr>
        <w:tab/>
      </w:r>
      <w:r w:rsidRPr="00D06AB0">
        <w:rPr>
          <w:b/>
          <w:sz w:val="22"/>
        </w:rPr>
        <w:tab/>
      </w:r>
      <w:r w:rsidRPr="00D06AB0">
        <w:rPr>
          <w:b/>
          <w:sz w:val="22"/>
        </w:rPr>
        <w:tab/>
      </w:r>
      <w:r w:rsidRPr="00D06AB0">
        <w:rPr>
          <w:b/>
          <w:sz w:val="22"/>
        </w:rPr>
        <w:tab/>
      </w:r>
    </w:p>
    <w:p w14:paraId="44F005F9" w14:textId="77777777" w:rsidR="006E720C" w:rsidRDefault="006E720C">
      <w:pPr>
        <w:pStyle w:val="BodyTextIndent"/>
        <w:rPr>
          <w:b/>
          <w:smallCaps/>
          <w:sz w:val="22"/>
          <w:u w:val="single"/>
        </w:rPr>
      </w:pPr>
    </w:p>
    <w:p w14:paraId="47220CE7" w14:textId="77777777" w:rsidR="006E720C" w:rsidRPr="00D63262" w:rsidRDefault="006E720C" w:rsidP="006E720C">
      <w:pPr>
        <w:pStyle w:val="BodyText"/>
        <w:ind w:left="2160" w:hanging="1800"/>
        <w:jc w:val="left"/>
        <w:rPr>
          <w:b w:val="0"/>
          <w:bCs/>
          <w:szCs w:val="22"/>
        </w:rPr>
      </w:pPr>
      <w:r w:rsidRPr="00D63262">
        <w:rPr>
          <w:b w:val="0"/>
          <w:szCs w:val="22"/>
        </w:rPr>
        <w:t>Summer 2006</w:t>
      </w:r>
      <w:r w:rsidRPr="00D63262">
        <w:rPr>
          <w:b w:val="0"/>
          <w:szCs w:val="22"/>
        </w:rPr>
        <w:tab/>
        <w:t xml:space="preserve">University Summer Fellowship Program, BAL Summer Fellowship Program. </w:t>
      </w:r>
      <w:r w:rsidRPr="00D63262">
        <w:rPr>
          <w:b w:val="0"/>
          <w:bCs/>
          <w:i/>
          <w:szCs w:val="22"/>
        </w:rPr>
        <w:t>The Local Meaning of Linguistic Identity: Rural and Urban Speech Patterns in Tidewater, VA</w:t>
      </w:r>
      <w:r w:rsidRPr="00D63262">
        <w:rPr>
          <w:b w:val="0"/>
          <w:bCs/>
          <w:szCs w:val="22"/>
        </w:rPr>
        <w:t xml:space="preserve">. </w:t>
      </w:r>
    </w:p>
    <w:p w14:paraId="0055E5E5" w14:textId="77777777" w:rsidR="006E720C" w:rsidRDefault="006E720C">
      <w:pPr>
        <w:pStyle w:val="BodyTextIndent"/>
        <w:tabs>
          <w:tab w:val="left" w:pos="2160"/>
        </w:tabs>
        <w:ind w:left="2160" w:hanging="1800"/>
        <w:rPr>
          <w:sz w:val="22"/>
        </w:rPr>
      </w:pPr>
      <w:r>
        <w:rPr>
          <w:sz w:val="22"/>
        </w:rPr>
        <w:t>Summer 2005</w:t>
      </w:r>
      <w:r>
        <w:rPr>
          <w:sz w:val="22"/>
        </w:rPr>
        <w:tab/>
      </w:r>
      <w:r>
        <w:rPr>
          <w:sz w:val="22"/>
          <w:szCs w:val="22"/>
        </w:rPr>
        <w:t xml:space="preserve">University of Georgia Research Foundation (UGARF) Junior Faculty Research Grants, “The social meaning of vowel patterns among Cherokees, African Americans, and Appalachian Whites in the rural Smoky Mountains of Western North Carolina” (2.5K) </w:t>
      </w:r>
    </w:p>
    <w:p w14:paraId="7A612BD9" w14:textId="77777777" w:rsidR="006E720C" w:rsidRDefault="006E720C">
      <w:pPr>
        <w:pStyle w:val="BodyTextIndent"/>
        <w:tabs>
          <w:tab w:val="left" w:pos="2160"/>
        </w:tabs>
        <w:ind w:left="2160" w:hanging="1800"/>
        <w:rPr>
          <w:sz w:val="22"/>
        </w:rPr>
      </w:pPr>
      <w:r>
        <w:rPr>
          <w:sz w:val="22"/>
        </w:rPr>
        <w:t xml:space="preserve">2003-2005               (with Becky Childs, William Kretzschmar, and Sonja Lanehart) funding for </w:t>
      </w:r>
      <w:r>
        <w:rPr>
          <w:i/>
          <w:sz w:val="22"/>
        </w:rPr>
        <w:t xml:space="preserve">Roswell Voices </w:t>
      </w:r>
      <w:r>
        <w:rPr>
          <w:sz w:val="22"/>
        </w:rPr>
        <w:t>Oral History Project from Roswell Folk and Heritage Bureau and other local sponsors (10K+).</w:t>
      </w:r>
    </w:p>
    <w:p w14:paraId="7CDC23BC" w14:textId="77777777" w:rsidR="006E720C" w:rsidRDefault="006E720C">
      <w:pPr>
        <w:pStyle w:val="BodyTextIndent"/>
        <w:ind w:left="1800" w:hanging="1440"/>
        <w:rPr>
          <w:sz w:val="22"/>
        </w:rPr>
      </w:pPr>
      <w:r>
        <w:rPr>
          <w:sz w:val="22"/>
        </w:rPr>
        <w:t xml:space="preserve">Spr/Sum 1999 </w:t>
      </w:r>
      <w:r>
        <w:rPr>
          <w:sz w:val="22"/>
        </w:rPr>
        <w:tab/>
      </w:r>
      <w:r>
        <w:rPr>
          <w:sz w:val="22"/>
        </w:rPr>
        <w:tab/>
        <w:t xml:space="preserve">Pedagogy Initiative Grant, Horace H. Rackham School of Graduate Studies </w:t>
      </w:r>
      <w:r>
        <w:rPr>
          <w:sz w:val="22"/>
        </w:rPr>
        <w:tab/>
        <w:t xml:space="preserve">at the University of Michigan (2K)     </w:t>
      </w:r>
    </w:p>
    <w:p w14:paraId="2453CDEC" w14:textId="77777777" w:rsidR="006E720C" w:rsidRDefault="006E720C">
      <w:pPr>
        <w:pStyle w:val="Heading6"/>
        <w:ind w:left="2160" w:hanging="1800"/>
        <w:rPr>
          <w:b w:val="0"/>
          <w:bCs/>
          <w:smallCaps w:val="0"/>
          <w:sz w:val="22"/>
          <w:u w:val="none"/>
        </w:rPr>
      </w:pPr>
      <w:r>
        <w:rPr>
          <w:b w:val="0"/>
          <w:bCs/>
          <w:smallCaps w:val="0"/>
          <w:sz w:val="22"/>
          <w:u w:val="none"/>
        </w:rPr>
        <w:t xml:space="preserve">Spr/Sum 1999 </w:t>
      </w:r>
      <w:r>
        <w:rPr>
          <w:b w:val="0"/>
          <w:bCs/>
          <w:smallCaps w:val="0"/>
          <w:sz w:val="22"/>
          <w:u w:val="none"/>
        </w:rPr>
        <w:tab/>
        <w:t xml:space="preserve">University of Michigan Dean’s Discretionary Funds (with Lesley Milroy) (3K)                            </w:t>
      </w:r>
    </w:p>
    <w:p w14:paraId="3E0F9C7E" w14:textId="77777777" w:rsidR="006E720C" w:rsidRDefault="006E720C">
      <w:pPr>
        <w:pStyle w:val="Heading6"/>
        <w:rPr>
          <w:sz w:val="22"/>
        </w:rPr>
      </w:pPr>
    </w:p>
    <w:p w14:paraId="77F36BBB" w14:textId="77777777" w:rsidR="006E720C" w:rsidRDefault="006E720C">
      <w:pPr>
        <w:pStyle w:val="BodyTextIndent"/>
        <w:ind w:left="0" w:firstLine="0"/>
        <w:rPr>
          <w:b/>
          <w:smallCaps/>
          <w:sz w:val="22"/>
          <w:u w:val="single"/>
        </w:rPr>
      </w:pPr>
    </w:p>
    <w:p w14:paraId="5078DC98" w14:textId="77777777" w:rsidR="006E720C" w:rsidRDefault="006E720C">
      <w:pPr>
        <w:pStyle w:val="BodyTextIndent"/>
        <w:ind w:left="0" w:firstLine="0"/>
        <w:rPr>
          <w:b/>
          <w:smallCaps/>
          <w:sz w:val="22"/>
          <w:u w:val="single"/>
        </w:rPr>
      </w:pPr>
      <w:r>
        <w:rPr>
          <w:b/>
          <w:smallCaps/>
          <w:sz w:val="22"/>
          <w:u w:val="single"/>
        </w:rPr>
        <w:t>Other Grant-Related Activity</w:t>
      </w:r>
      <w:r>
        <w:rPr>
          <w:b/>
          <w:smallCaps/>
          <w:sz w:val="22"/>
          <w:u w:val="single"/>
        </w:rPr>
        <w:tab/>
      </w:r>
      <w:r>
        <w:rPr>
          <w:b/>
          <w:smallCaps/>
          <w:sz w:val="22"/>
          <w:u w:val="single"/>
        </w:rPr>
        <w:tab/>
      </w:r>
      <w:r>
        <w:rPr>
          <w:b/>
          <w:smallCaps/>
          <w:sz w:val="22"/>
          <w:u w:val="single"/>
        </w:rPr>
        <w:tab/>
      </w:r>
      <w:r>
        <w:rPr>
          <w:b/>
          <w:smallCaps/>
          <w:sz w:val="22"/>
          <w:u w:val="single"/>
        </w:rPr>
        <w:tab/>
      </w:r>
      <w:r>
        <w:rPr>
          <w:b/>
          <w:smallCaps/>
          <w:sz w:val="22"/>
          <w:u w:val="single"/>
        </w:rPr>
        <w:tab/>
      </w:r>
    </w:p>
    <w:p w14:paraId="47B39034" w14:textId="77777777" w:rsidR="006E720C" w:rsidRPr="00D63262" w:rsidRDefault="006E720C" w:rsidP="006E720C">
      <w:pPr>
        <w:ind w:left="2160" w:hanging="1800"/>
        <w:rPr>
          <w:sz w:val="22"/>
          <w:szCs w:val="22"/>
        </w:rPr>
      </w:pPr>
      <w:r w:rsidRPr="00D63262">
        <w:rPr>
          <w:sz w:val="22"/>
        </w:rPr>
        <w:t xml:space="preserve">Spring 2006  </w:t>
      </w:r>
      <w:r w:rsidRPr="00D63262">
        <w:rPr>
          <w:sz w:val="22"/>
        </w:rPr>
        <w:tab/>
        <w:t xml:space="preserve">Old Dominion University Faculty Preparation Proposal Program. </w:t>
      </w:r>
    </w:p>
    <w:p w14:paraId="4EB004B0" w14:textId="77777777" w:rsidR="006E720C" w:rsidRPr="00D63262" w:rsidRDefault="006E720C">
      <w:r w:rsidRPr="00D63262">
        <w:rPr>
          <w:sz w:val="22"/>
        </w:rPr>
        <w:t xml:space="preserve">     </w:t>
      </w:r>
    </w:p>
    <w:p w14:paraId="2A564482" w14:textId="77777777" w:rsidR="006C18A8" w:rsidRDefault="006C18A8" w:rsidP="00CA2FD3">
      <w:pPr>
        <w:pStyle w:val="BodyTextIndent"/>
        <w:tabs>
          <w:tab w:val="left" w:pos="1080"/>
        </w:tabs>
        <w:ind w:left="0" w:firstLine="0"/>
        <w:rPr>
          <w:sz w:val="22"/>
          <w:szCs w:val="22"/>
        </w:rPr>
      </w:pPr>
    </w:p>
    <w:p w14:paraId="5F2C2FA1" w14:textId="77777777" w:rsidR="006E720C" w:rsidRDefault="006E720C" w:rsidP="006E720C">
      <w:pPr>
        <w:pStyle w:val="Heading6"/>
        <w:rPr>
          <w:sz w:val="22"/>
        </w:rPr>
      </w:pPr>
    </w:p>
    <w:p w14:paraId="3D2C0A55" w14:textId="77777777" w:rsidR="006E720C" w:rsidRPr="00795063" w:rsidRDefault="006E720C" w:rsidP="00530061">
      <w:pPr>
        <w:pStyle w:val="Heading6"/>
        <w:ind w:left="0" w:firstLine="0"/>
        <w:rPr>
          <w:sz w:val="22"/>
          <w:u w:val="none"/>
        </w:rPr>
      </w:pPr>
      <w:r w:rsidRPr="00795063">
        <w:rPr>
          <w:sz w:val="22"/>
          <w:u w:val="none"/>
        </w:rPr>
        <w:t>CONSULTING ACTIVITIES:</w:t>
      </w:r>
    </w:p>
    <w:p w14:paraId="5D95265C" w14:textId="77777777" w:rsidR="006E720C" w:rsidRDefault="006E720C" w:rsidP="006E720C">
      <w:pPr>
        <w:pStyle w:val="Heading6"/>
        <w:rPr>
          <w:sz w:val="22"/>
        </w:rPr>
      </w:pPr>
    </w:p>
    <w:p w14:paraId="3DED7C33" w14:textId="77777777" w:rsidR="006E720C" w:rsidRPr="001913AA" w:rsidRDefault="006E720C" w:rsidP="006E720C">
      <w:pPr>
        <w:pStyle w:val="Header"/>
        <w:jc w:val="center"/>
        <w:rPr>
          <w:sz w:val="22"/>
          <w:szCs w:val="22"/>
        </w:rPr>
      </w:pPr>
      <w:r w:rsidRPr="001913AA">
        <w:rPr>
          <w:b/>
          <w:sz w:val="22"/>
          <w:szCs w:val="22"/>
          <w:u w:val="single"/>
        </w:rPr>
        <w:t>Forensic Phonetic Casework Statement of Purpose and Description of Work</w:t>
      </w:r>
    </w:p>
    <w:p w14:paraId="5AC29621" w14:textId="77777777" w:rsidR="006E720C" w:rsidRDefault="006E720C" w:rsidP="006E720C"/>
    <w:p w14:paraId="76065583" w14:textId="77777777" w:rsidR="006E720C" w:rsidRDefault="006E720C" w:rsidP="006E720C">
      <w:pPr>
        <w:rPr>
          <w:sz w:val="22"/>
          <w:szCs w:val="22"/>
        </w:rPr>
      </w:pPr>
    </w:p>
    <w:p w14:paraId="6C0B8783" w14:textId="77777777" w:rsidR="006E720C" w:rsidRPr="00C055F7" w:rsidRDefault="006E720C" w:rsidP="006E720C">
      <w:pPr>
        <w:rPr>
          <w:sz w:val="22"/>
          <w:szCs w:val="22"/>
        </w:rPr>
      </w:pPr>
      <w:r>
        <w:rPr>
          <w:sz w:val="22"/>
          <w:szCs w:val="22"/>
        </w:rPr>
        <w:t xml:space="preserve">I employ rigorous acoustic phonetic methods and knowledge of the social and linguistic dimensions of varieties of American English in forensic phonetic casework involving voice comparisons. </w:t>
      </w:r>
    </w:p>
    <w:p w14:paraId="115A8F6C" w14:textId="77777777" w:rsidR="006E720C" w:rsidRDefault="006E720C" w:rsidP="006E720C">
      <w:pPr>
        <w:pStyle w:val="Heading2"/>
        <w:rPr>
          <w:b/>
          <w:smallCaps/>
          <w:sz w:val="22"/>
        </w:rPr>
      </w:pPr>
    </w:p>
    <w:p w14:paraId="5A3CEC30" w14:textId="77777777" w:rsidR="006E720C" w:rsidRPr="00B668BE" w:rsidRDefault="006E720C" w:rsidP="006E720C">
      <w:pPr>
        <w:rPr>
          <w:b/>
          <w:sz w:val="22"/>
          <w:szCs w:val="22"/>
        </w:rPr>
      </w:pPr>
      <w:r w:rsidRPr="00B668BE">
        <w:rPr>
          <w:b/>
          <w:sz w:val="22"/>
          <w:szCs w:val="22"/>
        </w:rPr>
        <w:t>Clients:</w:t>
      </w:r>
    </w:p>
    <w:p w14:paraId="6E3DD1FD" w14:textId="77777777" w:rsidR="006E720C" w:rsidRDefault="006E720C" w:rsidP="006E720C">
      <w:pPr>
        <w:rPr>
          <w:sz w:val="22"/>
          <w:szCs w:val="22"/>
        </w:rPr>
      </w:pPr>
      <w:r>
        <w:rPr>
          <w:sz w:val="22"/>
          <w:szCs w:val="22"/>
        </w:rPr>
        <w:t xml:space="preserve"> </w:t>
      </w:r>
    </w:p>
    <w:p w14:paraId="54ADCDF8" w14:textId="2C8F6CD5" w:rsidR="006E720C" w:rsidRPr="000046A8" w:rsidRDefault="006E720C" w:rsidP="006E720C">
      <w:pPr>
        <w:rPr>
          <w:b/>
        </w:rPr>
      </w:pPr>
      <w:r w:rsidRPr="006E1648">
        <w:rPr>
          <w:sz w:val="22"/>
          <w:szCs w:val="22"/>
        </w:rPr>
        <w:t>United States Secret Service</w:t>
      </w:r>
      <w:r w:rsidR="00C57FA4" w:rsidRPr="006E1648">
        <w:rPr>
          <w:sz w:val="22"/>
          <w:szCs w:val="22"/>
        </w:rPr>
        <w:t xml:space="preserve"> in Quantico, VA</w:t>
      </w:r>
      <w:r w:rsidRPr="006E1648">
        <w:rPr>
          <w:sz w:val="22"/>
          <w:szCs w:val="22"/>
        </w:rPr>
        <w:t xml:space="preserve"> (forensic phonetics, forensic dialectology), Medina, Ohio Sherriff’s Department (voice comparisons for a bomb threat case), Brunswick, Ohio Police Department (voice comparisons for a bomb threat case), Detective Tom Dunn, Mount Pleasant, MI (voice comparisons for a harassing phone call case)</w:t>
      </w:r>
      <w:r w:rsidR="00223813" w:rsidRPr="006E1648">
        <w:rPr>
          <w:sz w:val="22"/>
          <w:szCs w:val="22"/>
        </w:rPr>
        <w:t>, the State of Tennessee (</w:t>
      </w:r>
      <w:r w:rsidR="00530061" w:rsidRPr="006E1648">
        <w:rPr>
          <w:sz w:val="22"/>
          <w:szCs w:val="22"/>
        </w:rPr>
        <w:t xml:space="preserve">voice comparisons for a </w:t>
      </w:r>
      <w:r w:rsidR="00223813" w:rsidRPr="006E1648">
        <w:rPr>
          <w:sz w:val="22"/>
          <w:szCs w:val="22"/>
        </w:rPr>
        <w:t>narcotics case)</w:t>
      </w:r>
      <w:r w:rsidR="00781FF9" w:rsidRPr="006E1648">
        <w:rPr>
          <w:sz w:val="22"/>
          <w:szCs w:val="22"/>
        </w:rPr>
        <w:t>, U.</w:t>
      </w:r>
      <w:r w:rsidR="00223813" w:rsidRPr="006E1648">
        <w:rPr>
          <w:sz w:val="22"/>
          <w:szCs w:val="22"/>
        </w:rPr>
        <w:t>S. Department of Justice (voice comparisons for a narcotics case</w:t>
      </w:r>
      <w:r w:rsidR="00340543" w:rsidRPr="006E1648">
        <w:rPr>
          <w:sz w:val="22"/>
          <w:szCs w:val="22"/>
        </w:rPr>
        <w:t>, in Spanish</w:t>
      </w:r>
      <w:r w:rsidR="00223813" w:rsidRPr="006E1648">
        <w:rPr>
          <w:sz w:val="22"/>
          <w:szCs w:val="22"/>
        </w:rPr>
        <w:t>)</w:t>
      </w:r>
      <w:r w:rsidR="00C57FA4" w:rsidRPr="006E1648">
        <w:rPr>
          <w:sz w:val="22"/>
          <w:szCs w:val="22"/>
        </w:rPr>
        <w:t>, U.S. Secret Service Atlanta Field Office (voice comparisons for an identity theft case)</w:t>
      </w:r>
      <w:r w:rsidR="006E1648">
        <w:rPr>
          <w:sz w:val="22"/>
          <w:szCs w:val="22"/>
        </w:rPr>
        <w:t xml:space="preserve">, </w:t>
      </w:r>
      <w:r w:rsidR="006E1648" w:rsidRPr="009775C0">
        <w:rPr>
          <w:sz w:val="22"/>
          <w:szCs w:val="22"/>
        </w:rPr>
        <w:t>McEachin &amp; Gee, P.C</w:t>
      </w:r>
      <w:r w:rsidR="00223813" w:rsidRPr="009775C0">
        <w:rPr>
          <w:sz w:val="22"/>
          <w:szCs w:val="22"/>
        </w:rPr>
        <w:t>.</w:t>
      </w:r>
      <w:r w:rsidR="006E1648" w:rsidRPr="009775C0">
        <w:rPr>
          <w:sz w:val="22"/>
          <w:szCs w:val="22"/>
        </w:rPr>
        <w:t xml:space="preserve"> Attorneys at Law (bomb threat case</w:t>
      </w:r>
      <w:r w:rsidR="00F72257">
        <w:rPr>
          <w:sz w:val="22"/>
          <w:szCs w:val="22"/>
        </w:rPr>
        <w:t>, sociolinguistic style analysis of slang</w:t>
      </w:r>
      <w:r w:rsidR="006E1648" w:rsidRPr="009775C0">
        <w:rPr>
          <w:sz w:val="22"/>
          <w:szCs w:val="22"/>
        </w:rPr>
        <w:t>)</w:t>
      </w:r>
      <w:r w:rsidR="00CA2FD3" w:rsidRPr="009775C0">
        <w:rPr>
          <w:sz w:val="22"/>
          <w:szCs w:val="22"/>
        </w:rPr>
        <w:t>, City of Bellingham, Washington Police Department &amp; U.S. Secret Service (voice comparisons for hoax 911 calls in an attempted murder case)</w:t>
      </w:r>
      <w:r w:rsidR="006E1648" w:rsidRPr="009775C0">
        <w:rPr>
          <w:sz w:val="22"/>
          <w:szCs w:val="22"/>
        </w:rPr>
        <w:t>.</w:t>
      </w:r>
    </w:p>
    <w:p w14:paraId="2AC39510" w14:textId="77777777" w:rsidR="006E720C" w:rsidRPr="00AA5F65" w:rsidRDefault="006E720C" w:rsidP="006E720C"/>
    <w:p w14:paraId="407EA9EC" w14:textId="77777777" w:rsidR="006E720C" w:rsidRDefault="006E720C" w:rsidP="006E720C">
      <w:pPr>
        <w:ind w:left="1800" w:hanging="1440"/>
        <w:jc w:val="both"/>
        <w:rPr>
          <w:sz w:val="22"/>
          <w:szCs w:val="22"/>
        </w:rPr>
      </w:pPr>
    </w:p>
    <w:p w14:paraId="60730BCC" w14:textId="7159E125" w:rsidR="006E720C" w:rsidRDefault="006E720C" w:rsidP="006E720C">
      <w:pPr>
        <w:jc w:val="both"/>
        <w:rPr>
          <w:smallCaps/>
          <w:szCs w:val="22"/>
        </w:rPr>
      </w:pPr>
    </w:p>
    <w:p w14:paraId="06B2D3C2" w14:textId="77777777" w:rsidR="00CF4EEB" w:rsidRDefault="00CF4EEB">
      <w:pPr>
        <w:rPr>
          <w:b/>
          <w:smallCaps/>
          <w:sz w:val="22"/>
          <w:szCs w:val="22"/>
        </w:rPr>
      </w:pPr>
      <w:r>
        <w:rPr>
          <w:b/>
          <w:smallCaps/>
          <w:sz w:val="22"/>
          <w:szCs w:val="22"/>
        </w:rPr>
        <w:br w:type="page"/>
      </w:r>
    </w:p>
    <w:p w14:paraId="389880FA" w14:textId="7FE81D23" w:rsidR="006E720C" w:rsidRPr="00795063" w:rsidRDefault="006E720C" w:rsidP="006E720C">
      <w:pPr>
        <w:ind w:firstLine="360"/>
        <w:jc w:val="both"/>
        <w:rPr>
          <w:b/>
          <w:smallCaps/>
          <w:sz w:val="22"/>
          <w:szCs w:val="22"/>
        </w:rPr>
      </w:pPr>
      <w:r w:rsidRPr="00795063">
        <w:rPr>
          <w:b/>
          <w:smallCaps/>
          <w:sz w:val="22"/>
          <w:szCs w:val="22"/>
        </w:rPr>
        <w:lastRenderedPageBreak/>
        <w:t>MEMBERSHIP IN PROFESSORIAL SOCIEITIES:</w:t>
      </w:r>
    </w:p>
    <w:p w14:paraId="4D98D7ED" w14:textId="77777777" w:rsidR="006E720C" w:rsidRDefault="006E720C" w:rsidP="006E720C">
      <w:pPr>
        <w:ind w:left="720" w:hanging="360"/>
        <w:rPr>
          <w:sz w:val="22"/>
        </w:rPr>
      </w:pPr>
      <w:r>
        <w:rPr>
          <w:sz w:val="22"/>
        </w:rPr>
        <w:t xml:space="preserve">  </w:t>
      </w:r>
      <w:r>
        <w:rPr>
          <w:snapToGrid w:val="0"/>
          <w:sz w:val="22"/>
        </w:rPr>
        <w:t>Linguistic Society of America</w:t>
      </w:r>
      <w:r>
        <w:rPr>
          <w:sz w:val="22"/>
        </w:rPr>
        <w:t>, Southeastern Conference on Linguistics, Sigma Tau Delta, American Dialect Society.</w:t>
      </w:r>
    </w:p>
    <w:p w14:paraId="195C2AF1" w14:textId="77777777" w:rsidR="00CF4EEB" w:rsidRDefault="00CF4EEB" w:rsidP="00CF4EEB">
      <w:pPr>
        <w:ind w:firstLine="360"/>
        <w:rPr>
          <w:b/>
          <w:smallCaps/>
          <w:sz w:val="22"/>
          <w:u w:val="single"/>
        </w:rPr>
      </w:pPr>
    </w:p>
    <w:p w14:paraId="6462BAB8" w14:textId="40DDD5B4" w:rsidR="006E720C" w:rsidRPr="00576F9F" w:rsidRDefault="006E720C" w:rsidP="00CF4EEB">
      <w:pPr>
        <w:ind w:firstLine="360"/>
        <w:rPr>
          <w:b/>
          <w:sz w:val="22"/>
        </w:rPr>
      </w:pPr>
      <w:r w:rsidRPr="00576F9F">
        <w:rPr>
          <w:b/>
          <w:sz w:val="22"/>
        </w:rPr>
        <w:t>UNIVERSITY SERVICE:</w:t>
      </w:r>
    </w:p>
    <w:p w14:paraId="3AA20234" w14:textId="77777777" w:rsidR="006E720C" w:rsidRDefault="006E720C" w:rsidP="006E720C">
      <w:pPr>
        <w:numPr>
          <w:ilvl w:val="0"/>
          <w:numId w:val="22"/>
        </w:numPr>
        <w:rPr>
          <w:sz w:val="22"/>
        </w:rPr>
      </w:pPr>
      <w:r>
        <w:rPr>
          <w:sz w:val="22"/>
        </w:rPr>
        <w:t>Curriculum Committee (English Department) Fall 2005-Spring 2006.</w:t>
      </w:r>
    </w:p>
    <w:p w14:paraId="743B6B2A" w14:textId="77777777" w:rsidR="006E720C" w:rsidRDefault="006E720C" w:rsidP="006E720C">
      <w:pPr>
        <w:numPr>
          <w:ilvl w:val="0"/>
          <w:numId w:val="22"/>
        </w:numPr>
        <w:rPr>
          <w:sz w:val="22"/>
        </w:rPr>
      </w:pPr>
      <w:r>
        <w:rPr>
          <w:sz w:val="22"/>
        </w:rPr>
        <w:t>Faculty Senate. Fall 2005-Spring 2006.</w:t>
      </w:r>
    </w:p>
    <w:p w14:paraId="268B2824" w14:textId="77777777" w:rsidR="006E720C" w:rsidRDefault="006E720C" w:rsidP="006E720C">
      <w:pPr>
        <w:numPr>
          <w:ilvl w:val="0"/>
          <w:numId w:val="22"/>
        </w:numPr>
        <w:rPr>
          <w:sz w:val="22"/>
        </w:rPr>
      </w:pPr>
      <w:r>
        <w:rPr>
          <w:sz w:val="22"/>
        </w:rPr>
        <w:t>Committee D (Research and Scholarship Committee—University Level Committee). Fall 2005-Spring 2006.</w:t>
      </w:r>
    </w:p>
    <w:p w14:paraId="438FA68C" w14:textId="3A06B74C" w:rsidR="006E720C" w:rsidRPr="00426585" w:rsidRDefault="006E720C" w:rsidP="006E720C">
      <w:pPr>
        <w:numPr>
          <w:ilvl w:val="0"/>
          <w:numId w:val="22"/>
        </w:numPr>
        <w:rPr>
          <w:sz w:val="22"/>
        </w:rPr>
      </w:pPr>
      <w:r w:rsidRPr="00426585">
        <w:rPr>
          <w:sz w:val="22"/>
        </w:rPr>
        <w:t>PhD Advis</w:t>
      </w:r>
      <w:r w:rsidR="00340543" w:rsidRPr="00426585">
        <w:rPr>
          <w:sz w:val="22"/>
        </w:rPr>
        <w:t>ory Committee. Fall 2006-2009</w:t>
      </w:r>
      <w:r w:rsidR="00B432E5" w:rsidRPr="00426585">
        <w:rPr>
          <w:sz w:val="22"/>
        </w:rPr>
        <w:t xml:space="preserve"> &amp; Fall 2012-Spring 2013</w:t>
      </w:r>
      <w:r w:rsidR="000D1CD4" w:rsidRPr="00426585">
        <w:rPr>
          <w:sz w:val="22"/>
        </w:rPr>
        <w:t>.</w:t>
      </w:r>
    </w:p>
    <w:p w14:paraId="7115899E" w14:textId="54BC2C05" w:rsidR="006E720C" w:rsidRPr="00426585" w:rsidRDefault="006E720C" w:rsidP="006E720C">
      <w:pPr>
        <w:numPr>
          <w:ilvl w:val="0"/>
          <w:numId w:val="22"/>
        </w:numPr>
        <w:rPr>
          <w:sz w:val="22"/>
        </w:rPr>
      </w:pPr>
      <w:r w:rsidRPr="00426585">
        <w:rPr>
          <w:sz w:val="22"/>
        </w:rPr>
        <w:t>Batten Arts and Letters Research and Scholars</w:t>
      </w:r>
      <w:r w:rsidR="000D1CD4" w:rsidRPr="00426585">
        <w:rPr>
          <w:sz w:val="22"/>
        </w:rPr>
        <w:t>hip Committee. Fall 2007-Spring 2009</w:t>
      </w:r>
      <w:r w:rsidRPr="00426585">
        <w:rPr>
          <w:sz w:val="22"/>
        </w:rPr>
        <w:t>.</w:t>
      </w:r>
    </w:p>
    <w:p w14:paraId="4431272B" w14:textId="77777777" w:rsidR="000D6B7C" w:rsidRPr="00426585" w:rsidRDefault="000D6B7C" w:rsidP="000D6B7C">
      <w:pPr>
        <w:pStyle w:val="BodyTextIndent"/>
        <w:numPr>
          <w:ilvl w:val="0"/>
          <w:numId w:val="22"/>
        </w:numPr>
        <w:rPr>
          <w:sz w:val="22"/>
        </w:rPr>
      </w:pPr>
      <w:r w:rsidRPr="00426585">
        <w:rPr>
          <w:sz w:val="22"/>
        </w:rPr>
        <w:t>Grievance Committee. Summer 2008</w:t>
      </w:r>
      <w:r>
        <w:rPr>
          <w:sz w:val="22"/>
        </w:rPr>
        <w:t>-present</w:t>
      </w:r>
      <w:r w:rsidRPr="00426585">
        <w:rPr>
          <w:sz w:val="22"/>
        </w:rPr>
        <w:t>.</w:t>
      </w:r>
    </w:p>
    <w:p w14:paraId="7121DC8F" w14:textId="5040692B" w:rsidR="00B12428" w:rsidRDefault="00B12428" w:rsidP="006E720C">
      <w:pPr>
        <w:pStyle w:val="BodyTextIndent"/>
        <w:numPr>
          <w:ilvl w:val="0"/>
          <w:numId w:val="22"/>
        </w:numPr>
        <w:rPr>
          <w:sz w:val="22"/>
        </w:rPr>
      </w:pPr>
      <w:r w:rsidRPr="00426585">
        <w:rPr>
          <w:sz w:val="22"/>
        </w:rPr>
        <w:t>College Curriculum Committee</w:t>
      </w:r>
      <w:r w:rsidR="000D1CD4" w:rsidRPr="00426585">
        <w:rPr>
          <w:sz w:val="22"/>
        </w:rPr>
        <w:t xml:space="preserve"> Fall 2011-Spring 2012</w:t>
      </w:r>
      <w:r w:rsidR="00507A22">
        <w:rPr>
          <w:sz w:val="22"/>
        </w:rPr>
        <w:t>.</w:t>
      </w:r>
    </w:p>
    <w:p w14:paraId="3BC21D3F" w14:textId="26AE390D" w:rsidR="000D6B7C" w:rsidRPr="00F0131D" w:rsidRDefault="000D6B7C" w:rsidP="000D6B7C">
      <w:pPr>
        <w:pStyle w:val="BodyTextIndent"/>
        <w:numPr>
          <w:ilvl w:val="0"/>
          <w:numId w:val="22"/>
        </w:numPr>
        <w:rPr>
          <w:b/>
          <w:sz w:val="22"/>
        </w:rPr>
      </w:pPr>
      <w:r w:rsidRPr="00F0131D">
        <w:rPr>
          <w:b/>
          <w:sz w:val="22"/>
        </w:rPr>
        <w:t>ODU Sexual Harassment Committee. Fall 2007-present.</w:t>
      </w:r>
    </w:p>
    <w:p w14:paraId="51F1A876" w14:textId="760F9E7F" w:rsidR="000D1CD4" w:rsidRDefault="000D1CD4" w:rsidP="006E720C">
      <w:pPr>
        <w:pStyle w:val="BodyTextIndent"/>
        <w:numPr>
          <w:ilvl w:val="0"/>
          <w:numId w:val="22"/>
        </w:numPr>
        <w:rPr>
          <w:b/>
          <w:sz w:val="22"/>
        </w:rPr>
      </w:pPr>
      <w:r w:rsidRPr="000046A8">
        <w:rPr>
          <w:b/>
          <w:sz w:val="22"/>
        </w:rPr>
        <w:t xml:space="preserve">Department of English </w:t>
      </w:r>
      <w:r w:rsidR="00507A22" w:rsidRPr="000046A8">
        <w:rPr>
          <w:b/>
          <w:sz w:val="22"/>
        </w:rPr>
        <w:t>Tenure and Promotion Committee Fall 2009-present.</w:t>
      </w:r>
    </w:p>
    <w:p w14:paraId="60881BBA" w14:textId="43FBCAE2" w:rsidR="000046A8" w:rsidRPr="008F7414" w:rsidRDefault="000046A8" w:rsidP="000046A8">
      <w:pPr>
        <w:numPr>
          <w:ilvl w:val="0"/>
          <w:numId w:val="22"/>
        </w:numPr>
        <w:rPr>
          <w:b/>
          <w:sz w:val="22"/>
        </w:rPr>
      </w:pPr>
      <w:r w:rsidRPr="008F7414">
        <w:rPr>
          <w:b/>
          <w:sz w:val="22"/>
        </w:rPr>
        <w:t>Fac</w:t>
      </w:r>
      <w:r w:rsidR="008F7414" w:rsidRPr="008F7414">
        <w:rPr>
          <w:b/>
          <w:sz w:val="22"/>
        </w:rPr>
        <w:t>ulty Council. Fall 2006-Spring 2015.</w:t>
      </w:r>
    </w:p>
    <w:p w14:paraId="19DDA5BE" w14:textId="672C39F8" w:rsidR="00536CF1" w:rsidRPr="000046A8" w:rsidRDefault="00536CF1" w:rsidP="006E720C">
      <w:pPr>
        <w:pStyle w:val="BodyTextIndent"/>
        <w:numPr>
          <w:ilvl w:val="0"/>
          <w:numId w:val="22"/>
        </w:numPr>
        <w:rPr>
          <w:b/>
          <w:sz w:val="22"/>
        </w:rPr>
      </w:pPr>
      <w:r w:rsidRPr="000046A8">
        <w:rPr>
          <w:b/>
          <w:sz w:val="22"/>
        </w:rPr>
        <w:t>College of Arts &amp; Letters Graduate Studies Committee Fall 2013-Spring 2016.</w:t>
      </w:r>
    </w:p>
    <w:p w14:paraId="3B175C7A" w14:textId="77777777" w:rsidR="00B12428" w:rsidRDefault="00B12428" w:rsidP="00B12428">
      <w:pPr>
        <w:pStyle w:val="BodyTextIndent"/>
        <w:ind w:firstLine="0"/>
        <w:rPr>
          <w:sz w:val="22"/>
        </w:rPr>
      </w:pPr>
    </w:p>
    <w:p w14:paraId="0A4377FC" w14:textId="77777777" w:rsidR="006E720C" w:rsidRDefault="006E720C" w:rsidP="00B12428">
      <w:pPr>
        <w:pStyle w:val="Header"/>
        <w:tabs>
          <w:tab w:val="clear" w:pos="4320"/>
          <w:tab w:val="clear" w:pos="8640"/>
        </w:tabs>
        <w:rPr>
          <w:sz w:val="22"/>
        </w:rPr>
      </w:pPr>
    </w:p>
    <w:p w14:paraId="595EB2D8" w14:textId="77777777" w:rsidR="006E720C" w:rsidRPr="00576F9F" w:rsidRDefault="006E720C" w:rsidP="006E720C">
      <w:pPr>
        <w:pStyle w:val="Header"/>
        <w:tabs>
          <w:tab w:val="clear" w:pos="4320"/>
          <w:tab w:val="clear" w:pos="8640"/>
        </w:tabs>
        <w:ind w:left="720" w:hanging="360"/>
        <w:rPr>
          <w:b/>
          <w:sz w:val="22"/>
        </w:rPr>
      </w:pPr>
      <w:r w:rsidRPr="00576F9F">
        <w:rPr>
          <w:b/>
          <w:sz w:val="22"/>
        </w:rPr>
        <w:t>PROFESSIONAL SERVICE:</w:t>
      </w:r>
    </w:p>
    <w:p w14:paraId="2100006E" w14:textId="77777777" w:rsidR="006E720C" w:rsidRDefault="006E720C" w:rsidP="006E720C">
      <w:pPr>
        <w:pStyle w:val="Header"/>
        <w:tabs>
          <w:tab w:val="clear" w:pos="4320"/>
          <w:tab w:val="clear" w:pos="8640"/>
        </w:tabs>
        <w:ind w:left="720" w:hanging="360"/>
        <w:rPr>
          <w:sz w:val="22"/>
        </w:rPr>
      </w:pPr>
      <w:r>
        <w:rPr>
          <w:sz w:val="22"/>
        </w:rPr>
        <w:t xml:space="preserve">Editorial Assistant, </w:t>
      </w:r>
      <w:r>
        <w:rPr>
          <w:i/>
          <w:sz w:val="22"/>
        </w:rPr>
        <w:t>Language Learning: A Journal of Applied Linguistics</w:t>
      </w:r>
      <w:r>
        <w:rPr>
          <w:sz w:val="22"/>
        </w:rPr>
        <w:t>, Summer 1999-Spring 2002.</w:t>
      </w:r>
    </w:p>
    <w:p w14:paraId="181D4E63" w14:textId="77777777" w:rsidR="006E720C" w:rsidRDefault="006E720C" w:rsidP="006E720C">
      <w:pPr>
        <w:pStyle w:val="Header"/>
        <w:tabs>
          <w:tab w:val="clear" w:pos="4320"/>
          <w:tab w:val="clear" w:pos="8640"/>
        </w:tabs>
        <w:ind w:left="720" w:hanging="360"/>
        <w:rPr>
          <w:sz w:val="22"/>
        </w:rPr>
      </w:pPr>
      <w:r>
        <w:rPr>
          <w:sz w:val="22"/>
        </w:rPr>
        <w:t xml:space="preserve">Member of the Board of Directors, </w:t>
      </w:r>
      <w:r>
        <w:rPr>
          <w:i/>
          <w:sz w:val="22"/>
        </w:rPr>
        <w:t>Language Learning: A Journal of Applied Linguistics</w:t>
      </w:r>
      <w:r>
        <w:rPr>
          <w:sz w:val="22"/>
        </w:rPr>
        <w:t>, Spring 2002-Fall 2003.</w:t>
      </w:r>
    </w:p>
    <w:p w14:paraId="3754D7F3" w14:textId="77777777" w:rsidR="006E720C" w:rsidRDefault="006E720C" w:rsidP="006E720C">
      <w:pPr>
        <w:ind w:left="720" w:hanging="360"/>
        <w:rPr>
          <w:sz w:val="22"/>
        </w:rPr>
      </w:pPr>
      <w:r>
        <w:rPr>
          <w:sz w:val="22"/>
        </w:rPr>
        <w:t>Outside Reviewer, National Science Foundation (linguistics). Fall 2004-present.</w:t>
      </w:r>
    </w:p>
    <w:p w14:paraId="4CED50A8" w14:textId="77777777" w:rsidR="006E720C" w:rsidRDefault="006E720C" w:rsidP="006E720C">
      <w:pPr>
        <w:ind w:left="720" w:hanging="360"/>
        <w:rPr>
          <w:sz w:val="22"/>
        </w:rPr>
      </w:pPr>
      <w:r>
        <w:rPr>
          <w:sz w:val="22"/>
        </w:rPr>
        <w:t>Abstract Reviewer for NWAV Conference</w:t>
      </w:r>
    </w:p>
    <w:p w14:paraId="473C0C88" w14:textId="77777777" w:rsidR="00B12428" w:rsidRPr="00B12428" w:rsidRDefault="00B12428" w:rsidP="006E720C">
      <w:pPr>
        <w:ind w:left="720" w:hanging="360"/>
        <w:rPr>
          <w:i/>
          <w:sz w:val="22"/>
        </w:rPr>
      </w:pPr>
      <w:r>
        <w:rPr>
          <w:sz w:val="22"/>
        </w:rPr>
        <w:t xml:space="preserve">Reviewer for </w:t>
      </w:r>
      <w:r w:rsidRPr="00B12428">
        <w:rPr>
          <w:i/>
          <w:sz w:val="22"/>
        </w:rPr>
        <w:t>Language in Society</w:t>
      </w:r>
    </w:p>
    <w:p w14:paraId="65B98C87" w14:textId="77777777" w:rsidR="00B12428" w:rsidRDefault="00B12428" w:rsidP="006E720C">
      <w:pPr>
        <w:ind w:left="720" w:hanging="360"/>
        <w:rPr>
          <w:sz w:val="22"/>
        </w:rPr>
      </w:pPr>
      <w:r>
        <w:rPr>
          <w:sz w:val="22"/>
        </w:rPr>
        <w:t xml:space="preserve">Reviewer for </w:t>
      </w:r>
      <w:r w:rsidRPr="000E1369">
        <w:rPr>
          <w:i/>
          <w:sz w:val="22"/>
        </w:rPr>
        <w:t>Language Variation and Change</w:t>
      </w:r>
    </w:p>
    <w:p w14:paraId="1A51100E" w14:textId="77777777" w:rsidR="006E720C" w:rsidRDefault="006E720C" w:rsidP="006E720C">
      <w:pPr>
        <w:ind w:left="720" w:hanging="360"/>
        <w:rPr>
          <w:sz w:val="22"/>
        </w:rPr>
      </w:pPr>
    </w:p>
    <w:p w14:paraId="32E1A9FA" w14:textId="77777777" w:rsidR="006E720C" w:rsidRDefault="006E720C" w:rsidP="006E720C">
      <w:pPr>
        <w:ind w:left="720" w:hanging="360"/>
        <w:rPr>
          <w:sz w:val="22"/>
        </w:rPr>
      </w:pPr>
    </w:p>
    <w:p w14:paraId="16429AD6" w14:textId="77777777" w:rsidR="006E720C" w:rsidRPr="001939C1" w:rsidRDefault="006E720C" w:rsidP="006E720C">
      <w:pPr>
        <w:pStyle w:val="Heading6"/>
        <w:rPr>
          <w:sz w:val="22"/>
        </w:rPr>
      </w:pPr>
      <w:r w:rsidRPr="001939C1">
        <w:rPr>
          <w:sz w:val="22"/>
        </w:rPr>
        <w:t>Conference Sessions Chaired</w:t>
      </w:r>
    </w:p>
    <w:p w14:paraId="143AD45E" w14:textId="77777777" w:rsidR="006E720C" w:rsidRDefault="006E720C" w:rsidP="006E720C">
      <w:pPr>
        <w:pStyle w:val="BodyTextIndent"/>
        <w:ind w:left="1080"/>
        <w:rPr>
          <w:sz w:val="22"/>
          <w:szCs w:val="22"/>
        </w:rPr>
      </w:pPr>
    </w:p>
    <w:p w14:paraId="2FF1DEB6" w14:textId="77777777" w:rsidR="006E720C" w:rsidRPr="00DD05AF" w:rsidRDefault="006E720C" w:rsidP="006E720C">
      <w:pPr>
        <w:pStyle w:val="BodyTextIndent"/>
        <w:ind w:left="1080"/>
        <w:rPr>
          <w:sz w:val="22"/>
        </w:rPr>
      </w:pPr>
      <w:r w:rsidRPr="00DD05AF">
        <w:rPr>
          <w:sz w:val="22"/>
          <w:szCs w:val="22"/>
        </w:rPr>
        <w:t xml:space="preserve">Contact and Dialect Acquisition. </w:t>
      </w:r>
      <w:r w:rsidRPr="00DD05AF">
        <w:rPr>
          <w:i/>
          <w:sz w:val="22"/>
        </w:rPr>
        <w:t>New Ways of Analyzing Variation (NWAV) 34</w:t>
      </w:r>
      <w:r w:rsidRPr="00DD05AF">
        <w:rPr>
          <w:sz w:val="22"/>
        </w:rPr>
        <w:t>, New York University.</w:t>
      </w:r>
    </w:p>
    <w:p w14:paraId="6CF9A74F" w14:textId="77777777" w:rsidR="006E720C" w:rsidRDefault="006E720C" w:rsidP="006E720C">
      <w:pPr>
        <w:pStyle w:val="BodyTextIndent"/>
        <w:ind w:left="1080"/>
        <w:rPr>
          <w:sz w:val="22"/>
        </w:rPr>
      </w:pPr>
      <w:r>
        <w:rPr>
          <w:sz w:val="22"/>
          <w:szCs w:val="22"/>
        </w:rPr>
        <w:t xml:space="preserve">Structural Variation in African American English (AAE) II. </w:t>
      </w:r>
      <w:r>
        <w:rPr>
          <w:i/>
          <w:sz w:val="22"/>
        </w:rPr>
        <w:t>New Ways of Analyzing Variation (NWAV) 33</w:t>
      </w:r>
      <w:r>
        <w:rPr>
          <w:sz w:val="22"/>
        </w:rPr>
        <w:t>, Ann Arbor.</w:t>
      </w:r>
    </w:p>
    <w:p w14:paraId="40946E92" w14:textId="77777777" w:rsidR="006E720C" w:rsidRDefault="006E720C" w:rsidP="006E720C">
      <w:pPr>
        <w:pStyle w:val="BodyTextIndent"/>
        <w:ind w:left="1080"/>
        <w:rPr>
          <w:sz w:val="22"/>
          <w:szCs w:val="22"/>
        </w:rPr>
      </w:pPr>
      <w:r>
        <w:rPr>
          <w:sz w:val="22"/>
        </w:rPr>
        <w:t xml:space="preserve">Language and the South. </w:t>
      </w:r>
      <w:r>
        <w:rPr>
          <w:i/>
          <w:iCs/>
          <w:sz w:val="22"/>
        </w:rPr>
        <w:t>Southeastern Conference on Linguistics (SECOL) LXXII</w:t>
      </w:r>
      <w:r>
        <w:rPr>
          <w:sz w:val="22"/>
        </w:rPr>
        <w:t>, North Carolina State University, Raleigh, NC.</w:t>
      </w:r>
    </w:p>
    <w:p w14:paraId="1962AE09" w14:textId="77777777" w:rsidR="006E720C" w:rsidRDefault="006E720C" w:rsidP="006E720C">
      <w:pPr>
        <w:pStyle w:val="BodyTextIndent"/>
        <w:ind w:left="1800" w:hanging="1440"/>
        <w:rPr>
          <w:b/>
          <w:smallCaps/>
          <w:sz w:val="22"/>
          <w:u w:val="single"/>
        </w:rPr>
      </w:pPr>
    </w:p>
    <w:p w14:paraId="79BB3E52" w14:textId="77777777" w:rsidR="006E720C" w:rsidRDefault="006E720C" w:rsidP="006E720C">
      <w:pPr>
        <w:pStyle w:val="Heading6"/>
        <w:ind w:left="0" w:firstLine="0"/>
        <w:rPr>
          <w:smallCaps w:val="0"/>
          <w:sz w:val="22"/>
          <w:u w:val="none"/>
        </w:rPr>
      </w:pPr>
      <w:r w:rsidRPr="009B39C8">
        <w:rPr>
          <w:smallCaps w:val="0"/>
          <w:sz w:val="22"/>
          <w:u w:val="none"/>
        </w:rPr>
        <w:t>COMMUNITY OUTREACH</w:t>
      </w:r>
      <w:r>
        <w:rPr>
          <w:smallCaps w:val="0"/>
          <w:sz w:val="22"/>
          <w:u w:val="none"/>
        </w:rPr>
        <w:t>:</w:t>
      </w:r>
    </w:p>
    <w:p w14:paraId="1F52D2B1" w14:textId="77777777" w:rsidR="004B2521" w:rsidRDefault="004B2521" w:rsidP="004B2521"/>
    <w:p w14:paraId="4769905D" w14:textId="7325F2E6" w:rsidR="004B2521" w:rsidRPr="00206135" w:rsidRDefault="004B2521" w:rsidP="004B2521">
      <w:pPr>
        <w:ind w:left="360"/>
        <w:rPr>
          <w:sz w:val="22"/>
          <w:szCs w:val="22"/>
        </w:rPr>
      </w:pPr>
      <w:r w:rsidRPr="00206135">
        <w:rPr>
          <w:sz w:val="22"/>
          <w:szCs w:val="22"/>
        </w:rPr>
        <w:t>Tidewater Voices: An Oral History and Dialect Project</w:t>
      </w:r>
      <w:r w:rsidR="00A82ADD">
        <w:rPr>
          <w:sz w:val="22"/>
          <w:szCs w:val="22"/>
        </w:rPr>
        <w:t xml:space="preserve"> (over 265</w:t>
      </w:r>
      <w:r w:rsidR="00F20F69" w:rsidRPr="00206135">
        <w:rPr>
          <w:sz w:val="22"/>
          <w:szCs w:val="22"/>
        </w:rPr>
        <w:t xml:space="preserve"> oral histories collected so far)</w:t>
      </w:r>
      <w:r w:rsidRPr="00206135">
        <w:rPr>
          <w:sz w:val="22"/>
          <w:szCs w:val="22"/>
        </w:rPr>
        <w:t>.</w:t>
      </w:r>
    </w:p>
    <w:p w14:paraId="7ACB942C" w14:textId="77777777" w:rsidR="00B2174C" w:rsidRPr="00206135" w:rsidRDefault="00B2174C" w:rsidP="004B2521">
      <w:pPr>
        <w:ind w:left="360"/>
        <w:rPr>
          <w:sz w:val="22"/>
          <w:szCs w:val="22"/>
        </w:rPr>
      </w:pPr>
    </w:p>
    <w:p w14:paraId="6F0058BD" w14:textId="26B55550" w:rsidR="00B2174C" w:rsidRPr="00206135" w:rsidRDefault="00B2174C" w:rsidP="004B2521">
      <w:pPr>
        <w:ind w:left="360"/>
        <w:rPr>
          <w:sz w:val="22"/>
          <w:szCs w:val="22"/>
        </w:rPr>
      </w:pPr>
      <w:r w:rsidRPr="00206135">
        <w:rPr>
          <w:sz w:val="22"/>
          <w:szCs w:val="22"/>
        </w:rPr>
        <w:t>Partnership with Cape Charles Rosenwald School Restoration and Initiative</w:t>
      </w:r>
      <w:r w:rsidR="00D7274B" w:rsidRPr="00206135">
        <w:rPr>
          <w:sz w:val="22"/>
          <w:szCs w:val="22"/>
        </w:rPr>
        <w:t xml:space="preserve"> (over on the Eastern Shore of Virginia)</w:t>
      </w:r>
      <w:r w:rsidRPr="00206135">
        <w:rPr>
          <w:sz w:val="22"/>
          <w:szCs w:val="22"/>
        </w:rPr>
        <w:t xml:space="preserve"> for a joint oral history project called </w:t>
      </w:r>
      <w:r w:rsidRPr="00206135">
        <w:rPr>
          <w:i/>
          <w:sz w:val="22"/>
          <w:szCs w:val="22"/>
        </w:rPr>
        <w:t>Voices from Over the Hump</w:t>
      </w:r>
      <w:r w:rsidRPr="00206135">
        <w:rPr>
          <w:sz w:val="22"/>
          <w:szCs w:val="22"/>
        </w:rPr>
        <w:t>.</w:t>
      </w:r>
    </w:p>
    <w:p w14:paraId="37D4253D" w14:textId="77777777" w:rsidR="006E720C" w:rsidRDefault="006E720C" w:rsidP="006E720C">
      <w:pPr>
        <w:rPr>
          <w:sz w:val="22"/>
        </w:rPr>
      </w:pPr>
    </w:p>
    <w:p w14:paraId="3F6B4B27" w14:textId="77777777" w:rsidR="006E720C" w:rsidRDefault="006E720C" w:rsidP="0096620B">
      <w:pPr>
        <w:rPr>
          <w:sz w:val="22"/>
        </w:rPr>
      </w:pPr>
    </w:p>
    <w:p w14:paraId="5AA511E4" w14:textId="77777777" w:rsidR="00D16349" w:rsidRDefault="00D16349">
      <w:pPr>
        <w:rPr>
          <w:b/>
          <w:sz w:val="22"/>
        </w:rPr>
      </w:pPr>
      <w:r>
        <w:rPr>
          <w:b/>
          <w:sz w:val="22"/>
        </w:rPr>
        <w:br w:type="page"/>
      </w:r>
    </w:p>
    <w:p w14:paraId="122F0085" w14:textId="2E7F09BB" w:rsidR="006E720C" w:rsidRPr="00B755B1" w:rsidRDefault="006E720C" w:rsidP="006E720C">
      <w:pPr>
        <w:ind w:left="1080" w:hanging="720"/>
        <w:rPr>
          <w:b/>
          <w:sz w:val="22"/>
        </w:rPr>
      </w:pPr>
      <w:r w:rsidRPr="00B755B1">
        <w:rPr>
          <w:b/>
          <w:sz w:val="22"/>
        </w:rPr>
        <w:lastRenderedPageBreak/>
        <w:t>Dialect Education Programs and Public Lectures:</w:t>
      </w:r>
    </w:p>
    <w:p w14:paraId="3033B0A1" w14:textId="77777777" w:rsidR="006E720C" w:rsidRDefault="006E720C" w:rsidP="006E720C">
      <w:pPr>
        <w:ind w:left="1080" w:hanging="720"/>
        <w:rPr>
          <w:sz w:val="22"/>
        </w:rPr>
      </w:pPr>
    </w:p>
    <w:p w14:paraId="4A0BE0D0" w14:textId="77777777" w:rsidR="006E720C" w:rsidRDefault="006E720C" w:rsidP="006E720C">
      <w:pPr>
        <w:ind w:left="1080" w:hanging="720"/>
        <w:rPr>
          <w:sz w:val="22"/>
        </w:rPr>
      </w:pPr>
      <w:r>
        <w:rPr>
          <w:sz w:val="22"/>
        </w:rPr>
        <w:t>April 1996. Dialect education program. Presented to eighth-grade students at Maybell School in Boone, NC. Designed and taught with Walt Wolfram, Clare Dannenberg, and Kyle Messner.</w:t>
      </w:r>
    </w:p>
    <w:p w14:paraId="44BC5A9D" w14:textId="77777777" w:rsidR="006E720C" w:rsidRDefault="006E720C" w:rsidP="006E720C">
      <w:pPr>
        <w:ind w:left="1080" w:hanging="720"/>
        <w:rPr>
          <w:sz w:val="22"/>
        </w:rPr>
      </w:pPr>
      <w:r>
        <w:rPr>
          <w:sz w:val="22"/>
        </w:rPr>
        <w:t>April 1998. Dialect Education Program. A weeklong program for an eighth-grade class at Robbinsville Middle School, Robbinsville, NC. Curriculum designed with Walt Wolfram, Clare Dannenberg, and Kyle Messner.</w:t>
      </w:r>
    </w:p>
    <w:p w14:paraId="08ED04B7" w14:textId="77777777" w:rsidR="006E720C" w:rsidRDefault="006E720C" w:rsidP="006E720C">
      <w:pPr>
        <w:tabs>
          <w:tab w:val="left" w:pos="720"/>
        </w:tabs>
        <w:ind w:left="1080" w:hanging="720"/>
        <w:rPr>
          <w:sz w:val="22"/>
        </w:rPr>
      </w:pPr>
      <w:r>
        <w:rPr>
          <w:sz w:val="22"/>
        </w:rPr>
        <w:t>June 2003. (with Becky Childs, William Kretzschmar, and Sonja Lanehart). Roswell Voices: Roswell Language and Life. Roswell Storytelling Festival, Roswell, GA.</w:t>
      </w:r>
    </w:p>
    <w:p w14:paraId="07DAA57E" w14:textId="77777777" w:rsidR="006E720C" w:rsidRDefault="006E720C" w:rsidP="006E720C">
      <w:pPr>
        <w:tabs>
          <w:tab w:val="left" w:pos="720"/>
        </w:tabs>
        <w:ind w:left="1080" w:hanging="720"/>
        <w:rPr>
          <w:sz w:val="22"/>
        </w:rPr>
      </w:pPr>
      <w:r>
        <w:rPr>
          <w:sz w:val="22"/>
        </w:rPr>
        <w:t>June 2004. (with Becky Childs, William Kretzschmar, and Sonja Lanehart). The Sounds of Home: A Preview of the Roswell Voices Project. The Roswell Convention and Visitors Bureau Annual Awards Dinner.</w:t>
      </w:r>
    </w:p>
    <w:p w14:paraId="6A0B9169" w14:textId="77777777" w:rsidR="006E720C" w:rsidRDefault="006E720C" w:rsidP="006E720C">
      <w:pPr>
        <w:tabs>
          <w:tab w:val="left" w:pos="720"/>
        </w:tabs>
        <w:ind w:left="1080" w:hanging="720"/>
        <w:rPr>
          <w:sz w:val="22"/>
        </w:rPr>
      </w:pPr>
      <w:r>
        <w:rPr>
          <w:sz w:val="22"/>
        </w:rPr>
        <w:t>June 2004. (with Becky Childs). Dialects and ya’ll: A dialect awareness workshop. Roswell Storytelling Festival, Roswell, GA.</w:t>
      </w:r>
    </w:p>
    <w:p w14:paraId="58D663A7" w14:textId="77777777" w:rsidR="006E720C" w:rsidRDefault="006E720C" w:rsidP="006E720C">
      <w:pPr>
        <w:tabs>
          <w:tab w:val="left" w:pos="720"/>
        </w:tabs>
        <w:ind w:left="1080" w:hanging="720"/>
        <w:rPr>
          <w:sz w:val="22"/>
        </w:rPr>
      </w:pPr>
      <w:r>
        <w:rPr>
          <w:sz w:val="22"/>
        </w:rPr>
        <w:t xml:space="preserve">June 2004. (with Becky Childs, William Kretzschmar, and Sonja Lanehart). President’s Award (for </w:t>
      </w:r>
      <w:r>
        <w:rPr>
          <w:i/>
          <w:sz w:val="22"/>
        </w:rPr>
        <w:t>Roswell Voices: A Community Oral History Project</w:t>
      </w:r>
      <w:r>
        <w:rPr>
          <w:sz w:val="22"/>
        </w:rPr>
        <w:t>), The Roswell Convention and Visitors Bureau.</w:t>
      </w:r>
    </w:p>
    <w:p w14:paraId="33B9D6D5" w14:textId="77777777" w:rsidR="006E720C" w:rsidRDefault="006E720C" w:rsidP="006E720C">
      <w:pPr>
        <w:ind w:left="1080" w:hanging="720"/>
        <w:rPr>
          <w:sz w:val="22"/>
        </w:rPr>
      </w:pPr>
      <w:r>
        <w:rPr>
          <w:sz w:val="22"/>
        </w:rPr>
        <w:t xml:space="preserve">*Mallinson, Christine, Becky Childs, Bridget Anderson, and Neil Hutcheson. (2003). “If these hills could talk: Speech in the Great Smoky Mountains.” </w:t>
      </w:r>
      <w:r>
        <w:rPr>
          <w:i/>
          <w:sz w:val="22"/>
        </w:rPr>
        <w:t>Language Magazine</w:t>
      </w:r>
      <w:r>
        <w:rPr>
          <w:sz w:val="22"/>
        </w:rPr>
        <w:t>.</w:t>
      </w:r>
    </w:p>
    <w:p w14:paraId="7B73890F" w14:textId="77777777" w:rsidR="006E720C" w:rsidRPr="00DD05AF" w:rsidRDefault="006E720C" w:rsidP="006E720C">
      <w:pPr>
        <w:ind w:left="1080" w:hanging="720"/>
        <w:rPr>
          <w:sz w:val="22"/>
        </w:rPr>
      </w:pPr>
      <w:r w:rsidRPr="00DD05AF">
        <w:rPr>
          <w:sz w:val="22"/>
        </w:rPr>
        <w:t>December 2005. Dialect Diversity and the Linguistic Facts of Life. Guest Lecture in the Human Geography Lecture Series, Lake Taylor Highs School, Norfolk, VA.</w:t>
      </w:r>
    </w:p>
    <w:p w14:paraId="1A5E02EE" w14:textId="77777777" w:rsidR="006E720C" w:rsidRDefault="006E720C" w:rsidP="006E720C">
      <w:pPr>
        <w:ind w:left="1080" w:hanging="720"/>
        <w:rPr>
          <w:sz w:val="22"/>
          <w:szCs w:val="22"/>
        </w:rPr>
      </w:pPr>
      <w:r>
        <w:rPr>
          <w:sz w:val="22"/>
        </w:rPr>
        <w:t>*March 2007</w:t>
      </w:r>
      <w:r w:rsidRPr="00D63262">
        <w:rPr>
          <w:sz w:val="22"/>
        </w:rPr>
        <w:t xml:space="preserve">. </w:t>
      </w:r>
      <w:r w:rsidRPr="00D63262">
        <w:rPr>
          <w:sz w:val="22"/>
          <w:szCs w:val="22"/>
        </w:rPr>
        <w:t>Tidewater Voices: An Oral History and Dialect Project. Old Dominion University Virginia Beach Higher Education Center.</w:t>
      </w:r>
    </w:p>
    <w:p w14:paraId="539CE0F5" w14:textId="0369ED73" w:rsidR="008D4D61" w:rsidRDefault="007546C7" w:rsidP="007546C7">
      <w:pPr>
        <w:ind w:left="1080" w:hanging="720"/>
        <w:rPr>
          <w:rFonts w:cs="Arial"/>
          <w:color w:val="000000"/>
          <w:sz w:val="22"/>
          <w:szCs w:val="22"/>
          <w:shd w:val="clear" w:color="auto" w:fill="FFFFFF"/>
        </w:rPr>
      </w:pPr>
      <w:r>
        <w:rPr>
          <w:sz w:val="22"/>
          <w:szCs w:val="22"/>
        </w:rPr>
        <w:t>*</w:t>
      </w:r>
      <w:r w:rsidR="0006595C">
        <w:rPr>
          <w:sz w:val="22"/>
          <w:szCs w:val="22"/>
        </w:rPr>
        <w:t xml:space="preserve">Summer 2013. Linguistics and Everyday Life. Gust Lecture at </w:t>
      </w:r>
      <w:r w:rsidR="008D4D61" w:rsidRPr="008D4D61">
        <w:rPr>
          <w:rFonts w:cs="Arial"/>
          <w:color w:val="000000"/>
          <w:sz w:val="22"/>
          <w:szCs w:val="22"/>
          <w:shd w:val="clear" w:color="auto" w:fill="FFFFFF"/>
        </w:rPr>
        <w:t>Westminster-Canterbury</w:t>
      </w:r>
      <w:r w:rsidR="008D4D61">
        <w:rPr>
          <w:rFonts w:cs="Arial"/>
          <w:color w:val="000000"/>
          <w:sz w:val="22"/>
          <w:szCs w:val="22"/>
          <w:shd w:val="clear" w:color="auto" w:fill="FFFFFF"/>
        </w:rPr>
        <w:t>, Virginia Beach, Virginia.</w:t>
      </w:r>
    </w:p>
    <w:p w14:paraId="7637F9D7" w14:textId="4CFB1672" w:rsidR="00F0131D" w:rsidRDefault="00F0131D" w:rsidP="007546C7">
      <w:pPr>
        <w:ind w:left="1080" w:hanging="720"/>
        <w:rPr>
          <w:rFonts w:cs="Arial"/>
          <w:color w:val="000000"/>
          <w:sz w:val="22"/>
          <w:szCs w:val="22"/>
          <w:shd w:val="clear" w:color="auto" w:fill="FFFFFF"/>
        </w:rPr>
      </w:pPr>
      <w:r w:rsidRPr="009775C0">
        <w:rPr>
          <w:rFonts w:cs="Arial"/>
          <w:color w:val="000000"/>
          <w:sz w:val="22"/>
          <w:szCs w:val="22"/>
          <w:shd w:val="clear" w:color="auto" w:fill="FFFFFF"/>
        </w:rPr>
        <w:t>*Summer 2014. Tidewater Voices</w:t>
      </w:r>
      <w:r w:rsidR="004E227D" w:rsidRPr="009775C0">
        <w:rPr>
          <w:rFonts w:cs="Arial"/>
          <w:color w:val="000000"/>
          <w:sz w:val="22"/>
          <w:szCs w:val="22"/>
          <w:shd w:val="clear" w:color="auto" w:fill="FFFFFF"/>
        </w:rPr>
        <w:t xml:space="preserve"> Oral History and Dialect Project</w:t>
      </w:r>
      <w:r w:rsidRPr="009775C0">
        <w:rPr>
          <w:rFonts w:cs="Arial"/>
          <w:color w:val="000000"/>
          <w:sz w:val="22"/>
          <w:szCs w:val="22"/>
          <w:shd w:val="clear" w:color="auto" w:fill="FFFFFF"/>
        </w:rPr>
        <w:t xml:space="preserve"> as a Form of Community Outreach. York County Historical Society.</w:t>
      </w:r>
    </w:p>
    <w:p w14:paraId="1678FFAB" w14:textId="77777777" w:rsidR="003461B1" w:rsidRDefault="003461B1" w:rsidP="007546C7">
      <w:pPr>
        <w:ind w:left="1080" w:hanging="720"/>
        <w:rPr>
          <w:rFonts w:cs="Arial"/>
          <w:color w:val="000000"/>
          <w:sz w:val="22"/>
          <w:szCs w:val="22"/>
          <w:shd w:val="clear" w:color="auto" w:fill="FFFFFF"/>
        </w:rPr>
      </w:pPr>
    </w:p>
    <w:p w14:paraId="3AF4FD91" w14:textId="02F497D7" w:rsidR="003461B1" w:rsidRPr="000A45EB" w:rsidRDefault="003461B1" w:rsidP="007546C7">
      <w:pPr>
        <w:ind w:left="1080" w:hanging="720"/>
        <w:rPr>
          <w:rFonts w:cs="Arial"/>
          <w:b/>
          <w:color w:val="000000"/>
          <w:sz w:val="22"/>
          <w:szCs w:val="22"/>
          <w:shd w:val="clear" w:color="auto" w:fill="FFFFFF"/>
        </w:rPr>
      </w:pPr>
      <w:r w:rsidRPr="000A45EB">
        <w:rPr>
          <w:rFonts w:cs="Arial"/>
          <w:b/>
          <w:color w:val="000000"/>
          <w:sz w:val="22"/>
          <w:szCs w:val="22"/>
          <w:shd w:val="clear" w:color="auto" w:fill="FFFFFF"/>
        </w:rPr>
        <w:t>News and Media Outlets:</w:t>
      </w:r>
    </w:p>
    <w:p w14:paraId="63B0713A" w14:textId="77777777" w:rsidR="003461B1" w:rsidRDefault="003461B1" w:rsidP="007546C7">
      <w:pPr>
        <w:ind w:left="1080" w:hanging="720"/>
        <w:rPr>
          <w:rFonts w:cs="Arial"/>
          <w:color w:val="000000"/>
          <w:sz w:val="22"/>
          <w:szCs w:val="22"/>
          <w:shd w:val="clear" w:color="auto" w:fill="FFFFFF"/>
        </w:rPr>
      </w:pPr>
    </w:p>
    <w:p w14:paraId="7C71B771" w14:textId="31976DEE" w:rsidR="003461B1" w:rsidRPr="009775C0" w:rsidRDefault="003461B1" w:rsidP="007546C7">
      <w:pPr>
        <w:ind w:left="1080" w:hanging="720"/>
        <w:rPr>
          <w:rFonts w:ascii="Times" w:hAnsi="Times"/>
        </w:rPr>
      </w:pPr>
      <w:r>
        <w:rPr>
          <w:rFonts w:cs="Arial"/>
          <w:color w:val="000000"/>
          <w:sz w:val="22"/>
          <w:szCs w:val="22"/>
          <w:shd w:val="clear" w:color="auto" w:fill="FFFFFF"/>
        </w:rPr>
        <w:t xml:space="preserve">February 21, 2016. Anderson, Bridget. Talkin Southern. Distinctions Magazine: Virginian Pilot. Pieced edited by Clay Barbour. </w:t>
      </w:r>
    </w:p>
    <w:p w14:paraId="465AFB82" w14:textId="77777777" w:rsidR="006E720C" w:rsidRDefault="006E720C" w:rsidP="00CD24EF">
      <w:pPr>
        <w:pStyle w:val="BodyTextIndent"/>
        <w:ind w:left="0" w:firstLine="0"/>
        <w:rPr>
          <w:b/>
          <w:smallCaps/>
          <w:sz w:val="22"/>
          <w:u w:val="single"/>
        </w:rPr>
      </w:pPr>
    </w:p>
    <w:p w14:paraId="2F2689F4" w14:textId="77777777" w:rsidR="00D818EF" w:rsidRPr="00D818EF" w:rsidRDefault="00D818EF" w:rsidP="00D818EF">
      <w:pPr>
        <w:jc w:val="both"/>
        <w:rPr>
          <w:b/>
          <w:sz w:val="22"/>
          <w:szCs w:val="22"/>
        </w:rPr>
      </w:pPr>
      <w:r w:rsidRPr="00D818EF">
        <w:rPr>
          <w:b/>
          <w:sz w:val="22"/>
          <w:szCs w:val="22"/>
        </w:rPr>
        <w:t>Courses Taught</w:t>
      </w:r>
    </w:p>
    <w:p w14:paraId="74872B95" w14:textId="5A9ED301" w:rsidR="00D818EF" w:rsidRPr="00D818EF" w:rsidRDefault="00D818EF" w:rsidP="00D818EF">
      <w:pPr>
        <w:rPr>
          <w:sz w:val="22"/>
          <w:szCs w:val="22"/>
        </w:rPr>
      </w:pPr>
      <w:r w:rsidRPr="00D818EF">
        <w:rPr>
          <w:sz w:val="22"/>
          <w:szCs w:val="22"/>
        </w:rPr>
        <w:t>Graduate: Acoustic Phonetics</w:t>
      </w:r>
      <w:r>
        <w:rPr>
          <w:sz w:val="22"/>
          <w:szCs w:val="22"/>
        </w:rPr>
        <w:t>, Phonology</w:t>
      </w:r>
      <w:r w:rsidRPr="00D818EF">
        <w:rPr>
          <w:sz w:val="22"/>
          <w:szCs w:val="22"/>
        </w:rPr>
        <w:t>, American English, Southern and African American English, Sociolinguistics, Sociolinguistic Seminar on Style</w:t>
      </w:r>
      <w:r w:rsidR="00766F8F">
        <w:rPr>
          <w:sz w:val="22"/>
          <w:szCs w:val="22"/>
        </w:rPr>
        <w:t xml:space="preserve"> &amp; Stance</w:t>
      </w:r>
      <w:r w:rsidRPr="00D818EF">
        <w:rPr>
          <w:sz w:val="22"/>
          <w:szCs w:val="22"/>
        </w:rPr>
        <w:t>, Sociolinguistic Seminar on Language Ideology, Language and Discrimination</w:t>
      </w:r>
      <w:r w:rsidR="00766F8F">
        <w:rPr>
          <w:sz w:val="22"/>
          <w:szCs w:val="22"/>
        </w:rPr>
        <w:t>, Language Gender and Power</w:t>
      </w:r>
      <w:r w:rsidRPr="00D818EF">
        <w:rPr>
          <w:sz w:val="22"/>
          <w:szCs w:val="22"/>
        </w:rPr>
        <w:t>.</w:t>
      </w:r>
      <w:r w:rsidR="00B97158">
        <w:rPr>
          <w:sz w:val="22"/>
          <w:szCs w:val="22"/>
        </w:rPr>
        <w:t xml:space="preserve"> </w:t>
      </w:r>
      <w:r w:rsidR="00B97158" w:rsidRPr="00426585">
        <w:rPr>
          <w:b/>
          <w:sz w:val="22"/>
          <w:szCs w:val="22"/>
        </w:rPr>
        <w:t>Forensic Linguistics</w:t>
      </w:r>
      <w:r w:rsidR="00B97158">
        <w:rPr>
          <w:sz w:val="22"/>
          <w:szCs w:val="22"/>
        </w:rPr>
        <w:t xml:space="preserve"> </w:t>
      </w:r>
      <w:r w:rsidR="00766F8F">
        <w:rPr>
          <w:sz w:val="22"/>
          <w:szCs w:val="22"/>
        </w:rPr>
        <w:t>(co-taught with Joanne Scheibman)</w:t>
      </w:r>
      <w:r w:rsidR="00B97158">
        <w:rPr>
          <w:sz w:val="22"/>
          <w:szCs w:val="22"/>
        </w:rPr>
        <w:t>, World Englishes (co-taught with Alla Zareva)</w:t>
      </w:r>
      <w:r w:rsidR="00FD02E9">
        <w:rPr>
          <w:sz w:val="22"/>
          <w:szCs w:val="22"/>
        </w:rPr>
        <w:t>, History of English</w:t>
      </w:r>
      <w:r w:rsidR="00B97158">
        <w:rPr>
          <w:sz w:val="22"/>
          <w:szCs w:val="22"/>
        </w:rPr>
        <w:t>.</w:t>
      </w:r>
    </w:p>
    <w:p w14:paraId="009FDA16" w14:textId="77777777" w:rsidR="00D818EF" w:rsidRPr="00D818EF" w:rsidRDefault="00D818EF" w:rsidP="00D818EF">
      <w:pPr>
        <w:rPr>
          <w:sz w:val="22"/>
          <w:szCs w:val="22"/>
        </w:rPr>
      </w:pPr>
    </w:p>
    <w:p w14:paraId="0F7E2149" w14:textId="1A11C16F" w:rsidR="00D818EF" w:rsidRPr="00D818EF" w:rsidRDefault="00D818EF" w:rsidP="00D818EF">
      <w:pPr>
        <w:rPr>
          <w:sz w:val="22"/>
          <w:szCs w:val="22"/>
        </w:rPr>
      </w:pPr>
      <w:r w:rsidRPr="00D818EF">
        <w:rPr>
          <w:sz w:val="22"/>
          <w:szCs w:val="22"/>
        </w:rPr>
        <w:t>Undergraduate: English Linguistics, Aspects of English, Language and Discrimination, Phonetics and Pho</w:t>
      </w:r>
      <w:r w:rsidR="00F173AF">
        <w:rPr>
          <w:sz w:val="22"/>
          <w:szCs w:val="22"/>
        </w:rPr>
        <w:t>nology</w:t>
      </w:r>
      <w:r w:rsidRPr="00D818EF">
        <w:rPr>
          <w:sz w:val="22"/>
          <w:szCs w:val="22"/>
        </w:rPr>
        <w:t>, Cross Cultural Communication, Southern and African American English, American English</w:t>
      </w:r>
      <w:r w:rsidR="00F173AF">
        <w:rPr>
          <w:sz w:val="22"/>
          <w:szCs w:val="22"/>
        </w:rPr>
        <w:t>, Language, Gender, and Power</w:t>
      </w:r>
      <w:r w:rsidR="00FD02E9">
        <w:rPr>
          <w:sz w:val="22"/>
          <w:szCs w:val="22"/>
        </w:rPr>
        <w:t>, History of English</w:t>
      </w:r>
      <w:r w:rsidRPr="00D818EF">
        <w:rPr>
          <w:sz w:val="22"/>
          <w:szCs w:val="22"/>
        </w:rPr>
        <w:t>.</w:t>
      </w:r>
    </w:p>
    <w:p w14:paraId="2B6F9633" w14:textId="77777777" w:rsidR="006E720C" w:rsidRDefault="006E720C" w:rsidP="006E720C">
      <w:pPr>
        <w:pStyle w:val="BodyTextIndent"/>
        <w:ind w:left="1800" w:hanging="1440"/>
        <w:rPr>
          <w:b/>
          <w:smallCaps/>
          <w:sz w:val="22"/>
          <w:u w:val="single"/>
        </w:rPr>
      </w:pPr>
    </w:p>
    <w:p w14:paraId="72E1F28C" w14:textId="77777777" w:rsidR="006E720C" w:rsidRDefault="006E720C" w:rsidP="006E720C">
      <w:pPr>
        <w:pStyle w:val="BodyTextIndent"/>
        <w:ind w:left="1800" w:hanging="1440"/>
        <w:rPr>
          <w:b/>
          <w:smallCaps/>
          <w:sz w:val="22"/>
          <w:u w:val="single"/>
        </w:rPr>
      </w:pPr>
    </w:p>
    <w:p w14:paraId="6122E4C3" w14:textId="77777777" w:rsidR="006E720C" w:rsidRDefault="006E720C" w:rsidP="006E720C">
      <w:pPr>
        <w:pStyle w:val="BodyTextIndent"/>
        <w:ind w:left="1800" w:hanging="1440"/>
        <w:rPr>
          <w:b/>
          <w:smallCaps/>
          <w:sz w:val="22"/>
          <w:u w:val="single"/>
        </w:rPr>
      </w:pPr>
    </w:p>
    <w:sectPr w:rsidR="006E720C">
      <w:headerReference w:type="default" r:id="rId7"/>
      <w:footerReference w:type="even" r:id="rId8"/>
      <w:footerReference w:type="default" r:id="rId9"/>
      <w:headerReference w:type="first" r:id="rId1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D6D53" w14:textId="77777777" w:rsidR="00C35F09" w:rsidRDefault="00C35F09">
      <w:r>
        <w:separator/>
      </w:r>
    </w:p>
  </w:endnote>
  <w:endnote w:type="continuationSeparator" w:id="0">
    <w:p w14:paraId="1D8BDCBD" w14:textId="77777777" w:rsidR="00C35F09" w:rsidRDefault="00C35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6ECABE2-618A-47BC-9095-379C1B5D2D15}"/>
  </w:font>
  <w:font w:name="SILDoulos IPA93">
    <w:altName w:val="MT Extr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embedRegular r:id="rId2" w:fontKey="{67B6EEB2-6F93-46EB-B73F-D964945B8C88}"/>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3" w:fontKey="{D9EECE1F-8A6D-47C5-A5A7-979BA77A435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A73339D-2338-4200-9389-D4F777F75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C506A" w14:textId="77777777" w:rsidR="00834907" w:rsidRDefault="008349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C5DD22" w14:textId="77777777" w:rsidR="00834907" w:rsidRDefault="008349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5D38F" w14:textId="77777777" w:rsidR="00834907" w:rsidRDefault="00834907">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B1395">
      <w:rPr>
        <w:rStyle w:val="PageNumber"/>
        <w:noProof/>
      </w:rPr>
      <w:t>3</w:t>
    </w:r>
    <w:r>
      <w:rPr>
        <w:rStyle w:val="PageNumber"/>
      </w:rPr>
      <w:fldChar w:fldCharType="end"/>
    </w:r>
  </w:p>
  <w:p w14:paraId="2441EB32" w14:textId="77777777" w:rsidR="00834907" w:rsidRDefault="00834907">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F7084" w14:textId="77777777" w:rsidR="00C35F09" w:rsidRDefault="00C35F09">
      <w:r>
        <w:separator/>
      </w:r>
    </w:p>
  </w:footnote>
  <w:footnote w:type="continuationSeparator" w:id="0">
    <w:p w14:paraId="32DCE88D" w14:textId="77777777" w:rsidR="00C35F09" w:rsidRDefault="00C35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76163" w14:textId="5592C05A" w:rsidR="00834907" w:rsidRPr="0083524D" w:rsidRDefault="00834907" w:rsidP="006E720C">
    <w:pPr>
      <w:pStyle w:val="Header"/>
      <w:rPr>
        <w:bCs/>
        <w:i/>
        <w:sz w:val="24"/>
        <w:szCs w:val="24"/>
        <w:u w:val="single"/>
      </w:rPr>
    </w:pPr>
    <w:r>
      <w:rPr>
        <w:b/>
        <w:bCs/>
      </w:rPr>
      <w:tab/>
    </w:r>
    <w:r>
      <w:rPr>
        <w:b/>
        <w:bCs/>
      </w:rPr>
      <w:tab/>
      <w:t xml:space="preserve"> </w:t>
    </w:r>
    <w:r w:rsidR="0082791D">
      <w:rPr>
        <w:b/>
        <w:bCs/>
      </w:rPr>
      <w:t>Updated 2/03/ 2016</w:t>
    </w:r>
    <w:r w:rsidR="0082791D" w:rsidRPr="005A785E">
      <w:rPr>
        <w:b/>
        <w:bCs/>
      </w:rPr>
      <w:t xml:space="preserve">    </w:t>
    </w:r>
  </w:p>
  <w:p w14:paraId="4BEFD6ED" w14:textId="77777777" w:rsidR="00834907" w:rsidRPr="0083524D" w:rsidRDefault="00834907" w:rsidP="006E720C">
    <w:pPr>
      <w:pStyle w:val="Header"/>
      <w:rPr>
        <w:bCs/>
        <w:i/>
        <w:sz w:val="24"/>
        <w:szCs w:val="24"/>
        <w:u w:val="single"/>
      </w:rPr>
    </w:pPr>
    <w:r w:rsidRPr="005A785E">
      <w:rPr>
        <w:b/>
        <w:bCs/>
      </w:rPr>
      <w:t xml:space="preserve"> </w:t>
    </w:r>
  </w:p>
  <w:p w14:paraId="4B151245" w14:textId="77777777" w:rsidR="00834907" w:rsidRPr="004E6457" w:rsidRDefault="00834907" w:rsidP="006E72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650B9" w14:textId="5C035F94" w:rsidR="00834907" w:rsidRPr="0083524D" w:rsidRDefault="00834907" w:rsidP="006E720C">
    <w:pPr>
      <w:pStyle w:val="Header"/>
      <w:rPr>
        <w:bCs/>
        <w:i/>
        <w:sz w:val="24"/>
        <w:szCs w:val="24"/>
        <w:u w:val="single"/>
      </w:rPr>
    </w:pPr>
    <w:r>
      <w:rPr>
        <w:b/>
        <w:bCs/>
      </w:rPr>
      <w:tab/>
    </w:r>
    <w:r>
      <w:rPr>
        <w:b/>
        <w:bCs/>
      </w:rPr>
      <w:tab/>
      <w:t xml:space="preserve">                           Updated</w:t>
    </w:r>
    <w:r w:rsidR="0082791D">
      <w:rPr>
        <w:b/>
        <w:bCs/>
      </w:rPr>
      <w:t xml:space="preserve"> 2/03/ 2016</w:t>
    </w:r>
    <w:r w:rsidRPr="005A785E">
      <w:rPr>
        <w:b/>
        <w:bCs/>
      </w:rPr>
      <w:t xml:space="preserve">    </w:t>
    </w:r>
  </w:p>
  <w:p w14:paraId="3833ABD0" w14:textId="77777777" w:rsidR="00834907" w:rsidRPr="005A785E" w:rsidRDefault="00834907" w:rsidP="006E7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640431"/>
    <w:multiLevelType w:val="hybridMultilevel"/>
    <w:tmpl w:val="ECC24DA8"/>
    <w:lvl w:ilvl="0" w:tplc="6AC0A95C">
      <w:start w:val="1"/>
      <w:numFmt w:val="bullet"/>
      <w:lvlText w:val=""/>
      <w:lvlJc w:val="left"/>
      <w:pPr>
        <w:tabs>
          <w:tab w:val="num" w:pos="720"/>
        </w:tabs>
        <w:ind w:left="720" w:hanging="360"/>
      </w:pPr>
      <w:rPr>
        <w:rFonts w:ascii="Symbol" w:hAnsi="Symbol" w:hint="default"/>
      </w:rPr>
    </w:lvl>
    <w:lvl w:ilvl="1" w:tplc="C7AC8612" w:tentative="1">
      <w:start w:val="1"/>
      <w:numFmt w:val="bullet"/>
      <w:lvlText w:val="o"/>
      <w:lvlJc w:val="left"/>
      <w:pPr>
        <w:tabs>
          <w:tab w:val="num" w:pos="1440"/>
        </w:tabs>
        <w:ind w:left="1440" w:hanging="360"/>
      </w:pPr>
      <w:rPr>
        <w:rFonts w:ascii="Courier New" w:hAnsi="Courier New" w:hint="default"/>
      </w:rPr>
    </w:lvl>
    <w:lvl w:ilvl="2" w:tplc="CE4E10D4" w:tentative="1">
      <w:start w:val="1"/>
      <w:numFmt w:val="bullet"/>
      <w:lvlText w:val=""/>
      <w:lvlJc w:val="left"/>
      <w:pPr>
        <w:tabs>
          <w:tab w:val="num" w:pos="2160"/>
        </w:tabs>
        <w:ind w:left="2160" w:hanging="360"/>
      </w:pPr>
      <w:rPr>
        <w:rFonts w:ascii="Wingdings" w:hAnsi="Wingdings" w:hint="default"/>
      </w:rPr>
    </w:lvl>
    <w:lvl w:ilvl="3" w:tplc="0E124416" w:tentative="1">
      <w:start w:val="1"/>
      <w:numFmt w:val="bullet"/>
      <w:lvlText w:val=""/>
      <w:lvlJc w:val="left"/>
      <w:pPr>
        <w:tabs>
          <w:tab w:val="num" w:pos="2880"/>
        </w:tabs>
        <w:ind w:left="2880" w:hanging="360"/>
      </w:pPr>
      <w:rPr>
        <w:rFonts w:ascii="Symbol" w:hAnsi="Symbol" w:hint="default"/>
      </w:rPr>
    </w:lvl>
    <w:lvl w:ilvl="4" w:tplc="7ACED5C4" w:tentative="1">
      <w:start w:val="1"/>
      <w:numFmt w:val="bullet"/>
      <w:lvlText w:val="o"/>
      <w:lvlJc w:val="left"/>
      <w:pPr>
        <w:tabs>
          <w:tab w:val="num" w:pos="3600"/>
        </w:tabs>
        <w:ind w:left="3600" w:hanging="360"/>
      </w:pPr>
      <w:rPr>
        <w:rFonts w:ascii="Courier New" w:hAnsi="Courier New" w:hint="default"/>
      </w:rPr>
    </w:lvl>
    <w:lvl w:ilvl="5" w:tplc="5F164168" w:tentative="1">
      <w:start w:val="1"/>
      <w:numFmt w:val="bullet"/>
      <w:lvlText w:val=""/>
      <w:lvlJc w:val="left"/>
      <w:pPr>
        <w:tabs>
          <w:tab w:val="num" w:pos="4320"/>
        </w:tabs>
        <w:ind w:left="4320" w:hanging="360"/>
      </w:pPr>
      <w:rPr>
        <w:rFonts w:ascii="Wingdings" w:hAnsi="Wingdings" w:hint="default"/>
      </w:rPr>
    </w:lvl>
    <w:lvl w:ilvl="6" w:tplc="826287AC" w:tentative="1">
      <w:start w:val="1"/>
      <w:numFmt w:val="bullet"/>
      <w:lvlText w:val=""/>
      <w:lvlJc w:val="left"/>
      <w:pPr>
        <w:tabs>
          <w:tab w:val="num" w:pos="5040"/>
        </w:tabs>
        <w:ind w:left="5040" w:hanging="360"/>
      </w:pPr>
      <w:rPr>
        <w:rFonts w:ascii="Symbol" w:hAnsi="Symbol" w:hint="default"/>
      </w:rPr>
    </w:lvl>
    <w:lvl w:ilvl="7" w:tplc="67800232" w:tentative="1">
      <w:start w:val="1"/>
      <w:numFmt w:val="bullet"/>
      <w:lvlText w:val="o"/>
      <w:lvlJc w:val="left"/>
      <w:pPr>
        <w:tabs>
          <w:tab w:val="num" w:pos="5760"/>
        </w:tabs>
        <w:ind w:left="5760" w:hanging="360"/>
      </w:pPr>
      <w:rPr>
        <w:rFonts w:ascii="Courier New" w:hAnsi="Courier New" w:hint="default"/>
      </w:rPr>
    </w:lvl>
    <w:lvl w:ilvl="8" w:tplc="AC083F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B1707"/>
    <w:multiLevelType w:val="singleLevel"/>
    <w:tmpl w:val="5E08BE8A"/>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0D884E5E"/>
    <w:multiLevelType w:val="singleLevel"/>
    <w:tmpl w:val="5E08BE8A"/>
    <w:lvl w:ilvl="0">
      <w:start w:val="1"/>
      <w:numFmt w:val="bullet"/>
      <w:lvlText w:val=""/>
      <w:lvlJc w:val="left"/>
      <w:pPr>
        <w:tabs>
          <w:tab w:val="num" w:pos="360"/>
        </w:tabs>
        <w:ind w:left="360" w:hanging="360"/>
      </w:pPr>
      <w:rPr>
        <w:rFonts w:ascii="Symbol" w:hAnsi="Symbol" w:hint="default"/>
        <w:sz w:val="20"/>
      </w:rPr>
    </w:lvl>
  </w:abstractNum>
  <w:abstractNum w:abstractNumId="4" w15:restartNumberingAfterBreak="0">
    <w:nsid w:val="14DD27C0"/>
    <w:multiLevelType w:val="hybridMultilevel"/>
    <w:tmpl w:val="6A326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A5140"/>
    <w:multiLevelType w:val="hybridMultilevel"/>
    <w:tmpl w:val="9EE40A76"/>
    <w:lvl w:ilvl="0" w:tplc="91C4AEFA">
      <w:start w:val="1"/>
      <w:numFmt w:val="bullet"/>
      <w:lvlText w:val=""/>
      <w:lvlJc w:val="left"/>
      <w:pPr>
        <w:tabs>
          <w:tab w:val="num" w:pos="720"/>
        </w:tabs>
        <w:ind w:left="720" w:hanging="360"/>
      </w:pPr>
      <w:rPr>
        <w:rFonts w:ascii="Symbol" w:hAnsi="Symbol" w:hint="default"/>
      </w:rPr>
    </w:lvl>
    <w:lvl w:ilvl="1" w:tplc="1862D2A8">
      <w:start w:val="1"/>
      <w:numFmt w:val="bullet"/>
      <w:lvlText w:val="o"/>
      <w:lvlJc w:val="left"/>
      <w:pPr>
        <w:tabs>
          <w:tab w:val="num" w:pos="1440"/>
        </w:tabs>
        <w:ind w:left="1440" w:hanging="360"/>
      </w:pPr>
      <w:rPr>
        <w:rFonts w:ascii="Courier New" w:hAnsi="Courier New" w:hint="default"/>
      </w:rPr>
    </w:lvl>
    <w:lvl w:ilvl="2" w:tplc="1B447FC2">
      <w:start w:val="1"/>
      <w:numFmt w:val="bullet"/>
      <w:lvlText w:val=""/>
      <w:lvlJc w:val="left"/>
      <w:pPr>
        <w:tabs>
          <w:tab w:val="num" w:pos="2160"/>
        </w:tabs>
        <w:ind w:left="2160" w:hanging="360"/>
      </w:pPr>
      <w:rPr>
        <w:rFonts w:ascii="Wingdings" w:hAnsi="Wingdings" w:hint="default"/>
      </w:rPr>
    </w:lvl>
    <w:lvl w:ilvl="3" w:tplc="D29E98C2">
      <w:start w:val="1"/>
      <w:numFmt w:val="bullet"/>
      <w:lvlText w:val=""/>
      <w:lvlJc w:val="left"/>
      <w:pPr>
        <w:tabs>
          <w:tab w:val="num" w:pos="2880"/>
        </w:tabs>
        <w:ind w:left="2880" w:hanging="360"/>
      </w:pPr>
      <w:rPr>
        <w:rFonts w:ascii="Symbol" w:hAnsi="Symbol" w:hint="default"/>
      </w:rPr>
    </w:lvl>
    <w:lvl w:ilvl="4" w:tplc="F74E3174">
      <w:start w:val="1"/>
      <w:numFmt w:val="bullet"/>
      <w:lvlText w:val="o"/>
      <w:lvlJc w:val="left"/>
      <w:pPr>
        <w:tabs>
          <w:tab w:val="num" w:pos="3600"/>
        </w:tabs>
        <w:ind w:left="3600" w:hanging="360"/>
      </w:pPr>
      <w:rPr>
        <w:rFonts w:ascii="Courier New" w:hAnsi="Courier New" w:hint="default"/>
      </w:rPr>
    </w:lvl>
    <w:lvl w:ilvl="5" w:tplc="98D0FFB2">
      <w:start w:val="1"/>
      <w:numFmt w:val="bullet"/>
      <w:lvlText w:val=""/>
      <w:lvlJc w:val="left"/>
      <w:pPr>
        <w:tabs>
          <w:tab w:val="num" w:pos="4320"/>
        </w:tabs>
        <w:ind w:left="4320" w:hanging="360"/>
      </w:pPr>
      <w:rPr>
        <w:rFonts w:ascii="Wingdings" w:hAnsi="Wingdings" w:hint="default"/>
      </w:rPr>
    </w:lvl>
    <w:lvl w:ilvl="6" w:tplc="D4344FC0">
      <w:start w:val="1"/>
      <w:numFmt w:val="bullet"/>
      <w:lvlText w:val=""/>
      <w:lvlJc w:val="left"/>
      <w:pPr>
        <w:tabs>
          <w:tab w:val="num" w:pos="5040"/>
        </w:tabs>
        <w:ind w:left="5040" w:hanging="360"/>
      </w:pPr>
      <w:rPr>
        <w:rFonts w:ascii="Symbol" w:hAnsi="Symbol" w:hint="default"/>
      </w:rPr>
    </w:lvl>
    <w:lvl w:ilvl="7" w:tplc="E3A856DA">
      <w:start w:val="1"/>
      <w:numFmt w:val="bullet"/>
      <w:lvlText w:val="o"/>
      <w:lvlJc w:val="left"/>
      <w:pPr>
        <w:tabs>
          <w:tab w:val="num" w:pos="5760"/>
        </w:tabs>
        <w:ind w:left="5760" w:hanging="360"/>
      </w:pPr>
      <w:rPr>
        <w:rFonts w:ascii="Courier New" w:hAnsi="Courier New" w:hint="default"/>
      </w:rPr>
    </w:lvl>
    <w:lvl w:ilvl="8" w:tplc="5374F126">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D47A9"/>
    <w:multiLevelType w:val="hybridMultilevel"/>
    <w:tmpl w:val="AE2664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DB128BE"/>
    <w:multiLevelType w:val="hybridMultilevel"/>
    <w:tmpl w:val="94F4DF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E8F6A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0183AD0"/>
    <w:multiLevelType w:val="singleLevel"/>
    <w:tmpl w:val="5E08BE8A"/>
    <w:lvl w:ilvl="0">
      <w:start w:val="1"/>
      <w:numFmt w:val="bullet"/>
      <w:lvlText w:val=""/>
      <w:lvlJc w:val="left"/>
      <w:pPr>
        <w:tabs>
          <w:tab w:val="num" w:pos="360"/>
        </w:tabs>
        <w:ind w:left="360" w:hanging="360"/>
      </w:pPr>
      <w:rPr>
        <w:rFonts w:ascii="Symbol" w:hAnsi="Symbol" w:hint="default"/>
        <w:sz w:val="20"/>
      </w:rPr>
    </w:lvl>
  </w:abstractNum>
  <w:abstractNum w:abstractNumId="10" w15:restartNumberingAfterBreak="0">
    <w:nsid w:val="341952CB"/>
    <w:multiLevelType w:val="singleLevel"/>
    <w:tmpl w:val="5E08BE8A"/>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3CEE3275"/>
    <w:multiLevelType w:val="hybridMultilevel"/>
    <w:tmpl w:val="D2382D9A"/>
    <w:lvl w:ilvl="0" w:tplc="2D44EC70">
      <w:start w:val="1"/>
      <w:numFmt w:val="bullet"/>
      <w:lvlText w:val=""/>
      <w:lvlJc w:val="left"/>
      <w:pPr>
        <w:tabs>
          <w:tab w:val="num" w:pos="720"/>
        </w:tabs>
        <w:ind w:left="720" w:hanging="360"/>
      </w:pPr>
      <w:rPr>
        <w:rFonts w:ascii="Symbol" w:hAnsi="Symbol" w:hint="default"/>
      </w:rPr>
    </w:lvl>
    <w:lvl w:ilvl="1" w:tplc="3CACFEA6" w:tentative="1">
      <w:start w:val="1"/>
      <w:numFmt w:val="bullet"/>
      <w:lvlText w:val="o"/>
      <w:lvlJc w:val="left"/>
      <w:pPr>
        <w:tabs>
          <w:tab w:val="num" w:pos="1440"/>
        </w:tabs>
        <w:ind w:left="1440" w:hanging="360"/>
      </w:pPr>
      <w:rPr>
        <w:rFonts w:ascii="Courier New" w:hAnsi="Courier New" w:hint="default"/>
      </w:rPr>
    </w:lvl>
    <w:lvl w:ilvl="2" w:tplc="CD8ACAF4" w:tentative="1">
      <w:start w:val="1"/>
      <w:numFmt w:val="bullet"/>
      <w:lvlText w:val=""/>
      <w:lvlJc w:val="left"/>
      <w:pPr>
        <w:tabs>
          <w:tab w:val="num" w:pos="2160"/>
        </w:tabs>
        <w:ind w:left="2160" w:hanging="360"/>
      </w:pPr>
      <w:rPr>
        <w:rFonts w:ascii="Wingdings" w:hAnsi="Wingdings" w:hint="default"/>
      </w:rPr>
    </w:lvl>
    <w:lvl w:ilvl="3" w:tplc="6C5C989E" w:tentative="1">
      <w:start w:val="1"/>
      <w:numFmt w:val="bullet"/>
      <w:lvlText w:val=""/>
      <w:lvlJc w:val="left"/>
      <w:pPr>
        <w:tabs>
          <w:tab w:val="num" w:pos="2880"/>
        </w:tabs>
        <w:ind w:left="2880" w:hanging="360"/>
      </w:pPr>
      <w:rPr>
        <w:rFonts w:ascii="Symbol" w:hAnsi="Symbol" w:hint="default"/>
      </w:rPr>
    </w:lvl>
    <w:lvl w:ilvl="4" w:tplc="4DAEA408" w:tentative="1">
      <w:start w:val="1"/>
      <w:numFmt w:val="bullet"/>
      <w:lvlText w:val="o"/>
      <w:lvlJc w:val="left"/>
      <w:pPr>
        <w:tabs>
          <w:tab w:val="num" w:pos="3600"/>
        </w:tabs>
        <w:ind w:left="3600" w:hanging="360"/>
      </w:pPr>
      <w:rPr>
        <w:rFonts w:ascii="Courier New" w:hAnsi="Courier New" w:hint="default"/>
      </w:rPr>
    </w:lvl>
    <w:lvl w:ilvl="5" w:tplc="345E8604" w:tentative="1">
      <w:start w:val="1"/>
      <w:numFmt w:val="bullet"/>
      <w:lvlText w:val=""/>
      <w:lvlJc w:val="left"/>
      <w:pPr>
        <w:tabs>
          <w:tab w:val="num" w:pos="4320"/>
        </w:tabs>
        <w:ind w:left="4320" w:hanging="360"/>
      </w:pPr>
      <w:rPr>
        <w:rFonts w:ascii="Wingdings" w:hAnsi="Wingdings" w:hint="default"/>
      </w:rPr>
    </w:lvl>
    <w:lvl w:ilvl="6" w:tplc="E962FABE" w:tentative="1">
      <w:start w:val="1"/>
      <w:numFmt w:val="bullet"/>
      <w:lvlText w:val=""/>
      <w:lvlJc w:val="left"/>
      <w:pPr>
        <w:tabs>
          <w:tab w:val="num" w:pos="5040"/>
        </w:tabs>
        <w:ind w:left="5040" w:hanging="360"/>
      </w:pPr>
      <w:rPr>
        <w:rFonts w:ascii="Symbol" w:hAnsi="Symbol" w:hint="default"/>
      </w:rPr>
    </w:lvl>
    <w:lvl w:ilvl="7" w:tplc="09B0DE46" w:tentative="1">
      <w:start w:val="1"/>
      <w:numFmt w:val="bullet"/>
      <w:lvlText w:val="o"/>
      <w:lvlJc w:val="left"/>
      <w:pPr>
        <w:tabs>
          <w:tab w:val="num" w:pos="5760"/>
        </w:tabs>
        <w:ind w:left="5760" w:hanging="360"/>
      </w:pPr>
      <w:rPr>
        <w:rFonts w:ascii="Courier New" w:hAnsi="Courier New" w:hint="default"/>
      </w:rPr>
    </w:lvl>
    <w:lvl w:ilvl="8" w:tplc="D78229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303A03"/>
    <w:multiLevelType w:val="hybridMultilevel"/>
    <w:tmpl w:val="A93E32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6206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C91B57"/>
    <w:multiLevelType w:val="hybridMultilevel"/>
    <w:tmpl w:val="408227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FC5A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D6E2C39"/>
    <w:multiLevelType w:val="hybridMultilevel"/>
    <w:tmpl w:val="5532F4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7D01EE3"/>
    <w:multiLevelType w:val="hybridMultilevel"/>
    <w:tmpl w:val="2AC6457E"/>
    <w:lvl w:ilvl="0" w:tplc="D114A876">
      <w:start w:val="1"/>
      <w:numFmt w:val="bullet"/>
      <w:lvlText w:val=""/>
      <w:lvlJc w:val="left"/>
      <w:pPr>
        <w:tabs>
          <w:tab w:val="num" w:pos="720"/>
        </w:tabs>
        <w:ind w:left="720" w:hanging="360"/>
      </w:pPr>
      <w:rPr>
        <w:rFonts w:ascii="Symbol" w:hAnsi="Symbol" w:hint="default"/>
      </w:rPr>
    </w:lvl>
    <w:lvl w:ilvl="1" w:tplc="28F480FA" w:tentative="1">
      <w:start w:val="1"/>
      <w:numFmt w:val="bullet"/>
      <w:lvlText w:val="o"/>
      <w:lvlJc w:val="left"/>
      <w:pPr>
        <w:tabs>
          <w:tab w:val="num" w:pos="1440"/>
        </w:tabs>
        <w:ind w:left="1440" w:hanging="360"/>
      </w:pPr>
      <w:rPr>
        <w:rFonts w:ascii="Courier New" w:hAnsi="Courier New" w:hint="default"/>
      </w:rPr>
    </w:lvl>
    <w:lvl w:ilvl="2" w:tplc="6994E6B8" w:tentative="1">
      <w:start w:val="1"/>
      <w:numFmt w:val="bullet"/>
      <w:lvlText w:val=""/>
      <w:lvlJc w:val="left"/>
      <w:pPr>
        <w:tabs>
          <w:tab w:val="num" w:pos="2160"/>
        </w:tabs>
        <w:ind w:left="2160" w:hanging="360"/>
      </w:pPr>
      <w:rPr>
        <w:rFonts w:ascii="Wingdings" w:hAnsi="Wingdings" w:hint="default"/>
      </w:rPr>
    </w:lvl>
    <w:lvl w:ilvl="3" w:tplc="AD2AB3D8" w:tentative="1">
      <w:start w:val="1"/>
      <w:numFmt w:val="bullet"/>
      <w:lvlText w:val=""/>
      <w:lvlJc w:val="left"/>
      <w:pPr>
        <w:tabs>
          <w:tab w:val="num" w:pos="2880"/>
        </w:tabs>
        <w:ind w:left="2880" w:hanging="360"/>
      </w:pPr>
      <w:rPr>
        <w:rFonts w:ascii="Symbol" w:hAnsi="Symbol" w:hint="default"/>
      </w:rPr>
    </w:lvl>
    <w:lvl w:ilvl="4" w:tplc="0FDA9CEA" w:tentative="1">
      <w:start w:val="1"/>
      <w:numFmt w:val="bullet"/>
      <w:lvlText w:val="o"/>
      <w:lvlJc w:val="left"/>
      <w:pPr>
        <w:tabs>
          <w:tab w:val="num" w:pos="3600"/>
        </w:tabs>
        <w:ind w:left="3600" w:hanging="360"/>
      </w:pPr>
      <w:rPr>
        <w:rFonts w:ascii="Courier New" w:hAnsi="Courier New" w:hint="default"/>
      </w:rPr>
    </w:lvl>
    <w:lvl w:ilvl="5" w:tplc="5DBC9206" w:tentative="1">
      <w:start w:val="1"/>
      <w:numFmt w:val="bullet"/>
      <w:lvlText w:val=""/>
      <w:lvlJc w:val="left"/>
      <w:pPr>
        <w:tabs>
          <w:tab w:val="num" w:pos="4320"/>
        </w:tabs>
        <w:ind w:left="4320" w:hanging="360"/>
      </w:pPr>
      <w:rPr>
        <w:rFonts w:ascii="Wingdings" w:hAnsi="Wingdings" w:hint="default"/>
      </w:rPr>
    </w:lvl>
    <w:lvl w:ilvl="6" w:tplc="634822B0" w:tentative="1">
      <w:start w:val="1"/>
      <w:numFmt w:val="bullet"/>
      <w:lvlText w:val=""/>
      <w:lvlJc w:val="left"/>
      <w:pPr>
        <w:tabs>
          <w:tab w:val="num" w:pos="5040"/>
        </w:tabs>
        <w:ind w:left="5040" w:hanging="360"/>
      </w:pPr>
      <w:rPr>
        <w:rFonts w:ascii="Symbol" w:hAnsi="Symbol" w:hint="default"/>
      </w:rPr>
    </w:lvl>
    <w:lvl w:ilvl="7" w:tplc="24EE1092" w:tentative="1">
      <w:start w:val="1"/>
      <w:numFmt w:val="bullet"/>
      <w:lvlText w:val="o"/>
      <w:lvlJc w:val="left"/>
      <w:pPr>
        <w:tabs>
          <w:tab w:val="num" w:pos="5760"/>
        </w:tabs>
        <w:ind w:left="5760" w:hanging="360"/>
      </w:pPr>
      <w:rPr>
        <w:rFonts w:ascii="Courier New" w:hAnsi="Courier New" w:hint="default"/>
      </w:rPr>
    </w:lvl>
    <w:lvl w:ilvl="8" w:tplc="037C1E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DA3E69"/>
    <w:multiLevelType w:val="singleLevel"/>
    <w:tmpl w:val="5E08BE8A"/>
    <w:lvl w:ilvl="0">
      <w:start w:val="1"/>
      <w:numFmt w:val="bullet"/>
      <w:lvlText w:val=""/>
      <w:lvlJc w:val="left"/>
      <w:pPr>
        <w:tabs>
          <w:tab w:val="num" w:pos="360"/>
        </w:tabs>
        <w:ind w:left="360" w:hanging="360"/>
      </w:pPr>
      <w:rPr>
        <w:rFonts w:ascii="Symbol" w:hAnsi="Symbol" w:hint="default"/>
        <w:sz w:val="20"/>
      </w:rPr>
    </w:lvl>
  </w:abstractNum>
  <w:abstractNum w:abstractNumId="19" w15:restartNumberingAfterBreak="0">
    <w:nsid w:val="79AC02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D0904AF"/>
    <w:multiLevelType w:val="hybridMultilevel"/>
    <w:tmpl w:val="CA769B18"/>
    <w:lvl w:ilvl="0" w:tplc="8888643C">
      <w:start w:val="1"/>
      <w:numFmt w:val="bullet"/>
      <w:lvlText w:val=""/>
      <w:lvlJc w:val="left"/>
      <w:pPr>
        <w:tabs>
          <w:tab w:val="num" w:pos="720"/>
        </w:tabs>
        <w:ind w:left="720" w:hanging="360"/>
      </w:pPr>
      <w:rPr>
        <w:rFonts w:ascii="Symbol" w:hAnsi="Symbol" w:hint="default"/>
      </w:rPr>
    </w:lvl>
    <w:lvl w:ilvl="1" w:tplc="C9160E66" w:tentative="1">
      <w:start w:val="1"/>
      <w:numFmt w:val="bullet"/>
      <w:lvlText w:val="o"/>
      <w:lvlJc w:val="left"/>
      <w:pPr>
        <w:tabs>
          <w:tab w:val="num" w:pos="1440"/>
        </w:tabs>
        <w:ind w:left="1440" w:hanging="360"/>
      </w:pPr>
      <w:rPr>
        <w:rFonts w:ascii="Courier New" w:hAnsi="Courier New" w:hint="default"/>
      </w:rPr>
    </w:lvl>
    <w:lvl w:ilvl="2" w:tplc="D772C528" w:tentative="1">
      <w:start w:val="1"/>
      <w:numFmt w:val="bullet"/>
      <w:lvlText w:val=""/>
      <w:lvlJc w:val="left"/>
      <w:pPr>
        <w:tabs>
          <w:tab w:val="num" w:pos="2160"/>
        </w:tabs>
        <w:ind w:left="2160" w:hanging="360"/>
      </w:pPr>
      <w:rPr>
        <w:rFonts w:ascii="Wingdings" w:hAnsi="Wingdings" w:hint="default"/>
      </w:rPr>
    </w:lvl>
    <w:lvl w:ilvl="3" w:tplc="1EE6A88E" w:tentative="1">
      <w:start w:val="1"/>
      <w:numFmt w:val="bullet"/>
      <w:lvlText w:val=""/>
      <w:lvlJc w:val="left"/>
      <w:pPr>
        <w:tabs>
          <w:tab w:val="num" w:pos="2880"/>
        </w:tabs>
        <w:ind w:left="2880" w:hanging="360"/>
      </w:pPr>
      <w:rPr>
        <w:rFonts w:ascii="Symbol" w:hAnsi="Symbol" w:hint="default"/>
      </w:rPr>
    </w:lvl>
    <w:lvl w:ilvl="4" w:tplc="F2A2C6CE" w:tentative="1">
      <w:start w:val="1"/>
      <w:numFmt w:val="bullet"/>
      <w:lvlText w:val="o"/>
      <w:lvlJc w:val="left"/>
      <w:pPr>
        <w:tabs>
          <w:tab w:val="num" w:pos="3600"/>
        </w:tabs>
        <w:ind w:left="3600" w:hanging="360"/>
      </w:pPr>
      <w:rPr>
        <w:rFonts w:ascii="Courier New" w:hAnsi="Courier New" w:hint="default"/>
      </w:rPr>
    </w:lvl>
    <w:lvl w:ilvl="5" w:tplc="857ECDB4" w:tentative="1">
      <w:start w:val="1"/>
      <w:numFmt w:val="bullet"/>
      <w:lvlText w:val=""/>
      <w:lvlJc w:val="left"/>
      <w:pPr>
        <w:tabs>
          <w:tab w:val="num" w:pos="4320"/>
        </w:tabs>
        <w:ind w:left="4320" w:hanging="360"/>
      </w:pPr>
      <w:rPr>
        <w:rFonts w:ascii="Wingdings" w:hAnsi="Wingdings" w:hint="default"/>
      </w:rPr>
    </w:lvl>
    <w:lvl w:ilvl="6" w:tplc="07628FFA" w:tentative="1">
      <w:start w:val="1"/>
      <w:numFmt w:val="bullet"/>
      <w:lvlText w:val=""/>
      <w:lvlJc w:val="left"/>
      <w:pPr>
        <w:tabs>
          <w:tab w:val="num" w:pos="5040"/>
        </w:tabs>
        <w:ind w:left="5040" w:hanging="360"/>
      </w:pPr>
      <w:rPr>
        <w:rFonts w:ascii="Symbol" w:hAnsi="Symbol" w:hint="default"/>
      </w:rPr>
    </w:lvl>
    <w:lvl w:ilvl="7" w:tplc="D72A1604" w:tentative="1">
      <w:start w:val="1"/>
      <w:numFmt w:val="bullet"/>
      <w:lvlText w:val="o"/>
      <w:lvlJc w:val="left"/>
      <w:pPr>
        <w:tabs>
          <w:tab w:val="num" w:pos="5760"/>
        </w:tabs>
        <w:ind w:left="5760" w:hanging="360"/>
      </w:pPr>
      <w:rPr>
        <w:rFonts w:ascii="Courier New" w:hAnsi="Courier New" w:hint="default"/>
      </w:rPr>
    </w:lvl>
    <w:lvl w:ilvl="8" w:tplc="0FC6A58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7A77D2"/>
    <w:multiLevelType w:val="singleLevel"/>
    <w:tmpl w:val="5E08BE8A"/>
    <w:lvl w:ilvl="0">
      <w:start w:val="1"/>
      <w:numFmt w:val="bullet"/>
      <w:lvlText w:val=""/>
      <w:lvlJc w:val="left"/>
      <w:pPr>
        <w:tabs>
          <w:tab w:val="num" w:pos="360"/>
        </w:tabs>
        <w:ind w:left="360" w:hanging="360"/>
      </w:pPr>
      <w:rPr>
        <w:rFonts w:ascii="Symbol" w:hAnsi="Symbol" w:hint="default"/>
        <w:sz w:val="20"/>
      </w:rPr>
    </w:lvl>
  </w:abstractNum>
  <w:num w:numId="1">
    <w:abstractNumId w:val="0"/>
    <w:lvlOverride w:ilvl="0">
      <w:lvl w:ilvl="0">
        <w:start w:val="1"/>
        <w:numFmt w:val="bullet"/>
        <w:lvlText w:val=""/>
        <w:legacy w:legacy="1" w:legacySpace="0" w:legacyIndent="360"/>
        <w:lvlJc w:val="left"/>
        <w:pPr>
          <w:ind w:left="2160" w:hanging="360"/>
        </w:pPr>
        <w:rPr>
          <w:rFonts w:ascii="Symbol" w:hAnsi="Symbol" w:hint="default"/>
          <w:sz w:val="20"/>
        </w:rPr>
      </w:lvl>
    </w:lvlOverride>
  </w:num>
  <w:num w:numId="2">
    <w:abstractNumId w:val="15"/>
  </w:num>
  <w:num w:numId="3">
    <w:abstractNumId w:val="19"/>
  </w:num>
  <w:num w:numId="4">
    <w:abstractNumId w:val="10"/>
  </w:num>
  <w:num w:numId="5">
    <w:abstractNumId w:val="18"/>
  </w:num>
  <w:num w:numId="6">
    <w:abstractNumId w:val="13"/>
  </w:num>
  <w:num w:numId="7">
    <w:abstractNumId w:val="21"/>
  </w:num>
  <w:num w:numId="8">
    <w:abstractNumId w:val="8"/>
  </w:num>
  <w:num w:numId="9">
    <w:abstractNumId w:val="3"/>
  </w:num>
  <w:num w:numId="10">
    <w:abstractNumId w:val="9"/>
  </w:num>
  <w:num w:numId="11">
    <w:abstractNumId w:val="2"/>
  </w:num>
  <w:num w:numId="12">
    <w:abstractNumId w:val="20"/>
  </w:num>
  <w:num w:numId="13">
    <w:abstractNumId w:val="5"/>
  </w:num>
  <w:num w:numId="14">
    <w:abstractNumId w:val="1"/>
  </w:num>
  <w:num w:numId="15">
    <w:abstractNumId w:val="11"/>
  </w:num>
  <w:num w:numId="16">
    <w:abstractNumId w:val="17"/>
  </w:num>
  <w:num w:numId="17">
    <w:abstractNumId w:val="14"/>
  </w:num>
  <w:num w:numId="18">
    <w:abstractNumId w:val="7"/>
  </w:num>
  <w:num w:numId="19">
    <w:abstractNumId w:val="6"/>
  </w:num>
  <w:num w:numId="20">
    <w:abstractNumId w:val="12"/>
  </w:num>
  <w:num w:numId="21">
    <w:abstractNumId w:val="1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78"/>
    <w:rsid w:val="000046A8"/>
    <w:rsid w:val="000379FF"/>
    <w:rsid w:val="0006595C"/>
    <w:rsid w:val="000A45EB"/>
    <w:rsid w:val="000B5DD1"/>
    <w:rsid w:val="000C339B"/>
    <w:rsid w:val="000C5712"/>
    <w:rsid w:val="000D1CD4"/>
    <w:rsid w:val="000D6B7C"/>
    <w:rsid w:val="000E0684"/>
    <w:rsid w:val="000E1369"/>
    <w:rsid w:val="000E370C"/>
    <w:rsid w:val="00132F0B"/>
    <w:rsid w:val="00154B4F"/>
    <w:rsid w:val="00163450"/>
    <w:rsid w:val="001A0AF6"/>
    <w:rsid w:val="001A37FA"/>
    <w:rsid w:val="001D63DB"/>
    <w:rsid w:val="00206135"/>
    <w:rsid w:val="00206537"/>
    <w:rsid w:val="00223813"/>
    <w:rsid w:val="00271CF9"/>
    <w:rsid w:val="0029091E"/>
    <w:rsid w:val="002B2470"/>
    <w:rsid w:val="002D7539"/>
    <w:rsid w:val="002F26E9"/>
    <w:rsid w:val="002F66D2"/>
    <w:rsid w:val="0032514C"/>
    <w:rsid w:val="00340543"/>
    <w:rsid w:val="003461B1"/>
    <w:rsid w:val="00365534"/>
    <w:rsid w:val="00391C9D"/>
    <w:rsid w:val="003946C7"/>
    <w:rsid w:val="003B26F3"/>
    <w:rsid w:val="00424AB3"/>
    <w:rsid w:val="00426585"/>
    <w:rsid w:val="00426FC9"/>
    <w:rsid w:val="00427E7F"/>
    <w:rsid w:val="00433C1D"/>
    <w:rsid w:val="004656AB"/>
    <w:rsid w:val="00476B6D"/>
    <w:rsid w:val="0048687F"/>
    <w:rsid w:val="004B2521"/>
    <w:rsid w:val="004E227D"/>
    <w:rsid w:val="004F22AC"/>
    <w:rsid w:val="00507A22"/>
    <w:rsid w:val="00530061"/>
    <w:rsid w:val="00536CF1"/>
    <w:rsid w:val="00544B33"/>
    <w:rsid w:val="00587A5C"/>
    <w:rsid w:val="00587EF6"/>
    <w:rsid w:val="005E2892"/>
    <w:rsid w:val="005E77F8"/>
    <w:rsid w:val="005F4BD9"/>
    <w:rsid w:val="005F5D6C"/>
    <w:rsid w:val="00646B2F"/>
    <w:rsid w:val="0065471F"/>
    <w:rsid w:val="006A0F62"/>
    <w:rsid w:val="006B1490"/>
    <w:rsid w:val="006C18A8"/>
    <w:rsid w:val="006C310F"/>
    <w:rsid w:val="006E1463"/>
    <w:rsid w:val="006E1648"/>
    <w:rsid w:val="006E720C"/>
    <w:rsid w:val="0075312F"/>
    <w:rsid w:val="007546C7"/>
    <w:rsid w:val="007557AD"/>
    <w:rsid w:val="00766F8F"/>
    <w:rsid w:val="00781FF9"/>
    <w:rsid w:val="008137E4"/>
    <w:rsid w:val="0082791D"/>
    <w:rsid w:val="00834907"/>
    <w:rsid w:val="00844152"/>
    <w:rsid w:val="00864EDA"/>
    <w:rsid w:val="0087766A"/>
    <w:rsid w:val="00885232"/>
    <w:rsid w:val="008D4D61"/>
    <w:rsid w:val="008F4FCC"/>
    <w:rsid w:val="008F7414"/>
    <w:rsid w:val="0093352B"/>
    <w:rsid w:val="009409D9"/>
    <w:rsid w:val="0095152E"/>
    <w:rsid w:val="00954178"/>
    <w:rsid w:val="00964896"/>
    <w:rsid w:val="0096620B"/>
    <w:rsid w:val="0096628A"/>
    <w:rsid w:val="00970545"/>
    <w:rsid w:val="009775C0"/>
    <w:rsid w:val="009A59C3"/>
    <w:rsid w:val="009B1352"/>
    <w:rsid w:val="009B5E69"/>
    <w:rsid w:val="009C3DB5"/>
    <w:rsid w:val="009C65FB"/>
    <w:rsid w:val="00A110EF"/>
    <w:rsid w:val="00A536E5"/>
    <w:rsid w:val="00A61DB7"/>
    <w:rsid w:val="00A67F9E"/>
    <w:rsid w:val="00A82ADD"/>
    <w:rsid w:val="00AC7EF5"/>
    <w:rsid w:val="00AD41BD"/>
    <w:rsid w:val="00AF24BE"/>
    <w:rsid w:val="00AF2806"/>
    <w:rsid w:val="00AF763A"/>
    <w:rsid w:val="00B05150"/>
    <w:rsid w:val="00B12428"/>
    <w:rsid w:val="00B2069B"/>
    <w:rsid w:val="00B2174C"/>
    <w:rsid w:val="00B432E5"/>
    <w:rsid w:val="00B443C4"/>
    <w:rsid w:val="00B57E9B"/>
    <w:rsid w:val="00B60DB1"/>
    <w:rsid w:val="00B64DBC"/>
    <w:rsid w:val="00B65FE6"/>
    <w:rsid w:val="00B725CA"/>
    <w:rsid w:val="00B97158"/>
    <w:rsid w:val="00BB2921"/>
    <w:rsid w:val="00BB7FDF"/>
    <w:rsid w:val="00BC41C4"/>
    <w:rsid w:val="00BC5A9D"/>
    <w:rsid w:val="00BD1ABE"/>
    <w:rsid w:val="00C35F09"/>
    <w:rsid w:val="00C56D68"/>
    <w:rsid w:val="00C57FA4"/>
    <w:rsid w:val="00C705D9"/>
    <w:rsid w:val="00C81C06"/>
    <w:rsid w:val="00C867ED"/>
    <w:rsid w:val="00CA2FD3"/>
    <w:rsid w:val="00CA3B1E"/>
    <w:rsid w:val="00CB1395"/>
    <w:rsid w:val="00CD0BBA"/>
    <w:rsid w:val="00CD24EF"/>
    <w:rsid w:val="00CF4EEB"/>
    <w:rsid w:val="00CF6C9B"/>
    <w:rsid w:val="00D121BF"/>
    <w:rsid w:val="00D16349"/>
    <w:rsid w:val="00D5181A"/>
    <w:rsid w:val="00D7274B"/>
    <w:rsid w:val="00D818EF"/>
    <w:rsid w:val="00D87897"/>
    <w:rsid w:val="00D9577A"/>
    <w:rsid w:val="00DC2E55"/>
    <w:rsid w:val="00DC61F5"/>
    <w:rsid w:val="00DE0A0F"/>
    <w:rsid w:val="00E53AC6"/>
    <w:rsid w:val="00E772A4"/>
    <w:rsid w:val="00E86134"/>
    <w:rsid w:val="00EA1C2A"/>
    <w:rsid w:val="00EA2E6F"/>
    <w:rsid w:val="00EC63F7"/>
    <w:rsid w:val="00EF2673"/>
    <w:rsid w:val="00F0131D"/>
    <w:rsid w:val="00F13E8C"/>
    <w:rsid w:val="00F15A8E"/>
    <w:rsid w:val="00F173AF"/>
    <w:rsid w:val="00F20F69"/>
    <w:rsid w:val="00F26910"/>
    <w:rsid w:val="00F36D2E"/>
    <w:rsid w:val="00F50C4D"/>
    <w:rsid w:val="00F602C3"/>
    <w:rsid w:val="00F65161"/>
    <w:rsid w:val="00F72257"/>
    <w:rsid w:val="00F803E5"/>
    <w:rsid w:val="00F95863"/>
    <w:rsid w:val="00FD02E9"/>
    <w:rsid w:val="00FD5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18ADAB"/>
  <w14:defaultImageDpi w14:val="300"/>
  <w15:docId w15:val="{DEA20A7D-C284-46C1-AD0A-916D0C553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574"/>
  </w:style>
  <w:style w:type="paragraph" w:styleId="Heading1">
    <w:name w:val="heading 1"/>
    <w:basedOn w:val="Normal"/>
    <w:next w:val="Normal"/>
    <w:qFormat/>
    <w:pPr>
      <w:keepNext/>
      <w:ind w:left="1800" w:hanging="1800"/>
      <w:outlineLvl w:val="0"/>
    </w:pPr>
    <w:rPr>
      <w:snapToGrid w:val="0"/>
      <w:sz w:val="24"/>
    </w:rPr>
  </w:style>
  <w:style w:type="paragraph" w:styleId="Heading2">
    <w:name w:val="heading 2"/>
    <w:basedOn w:val="Normal"/>
    <w:next w:val="Normal"/>
    <w:qFormat/>
    <w:pPr>
      <w:keepNext/>
      <w:ind w:left="1800" w:hanging="1800"/>
      <w:outlineLvl w:val="1"/>
    </w:pPr>
    <w:rPr>
      <w:snapToGrid w:val="0"/>
      <w:sz w:val="24"/>
      <w:u w:val="single"/>
    </w:rPr>
  </w:style>
  <w:style w:type="paragraph" w:styleId="Heading3">
    <w:name w:val="heading 3"/>
    <w:basedOn w:val="Normal"/>
    <w:next w:val="Normal"/>
    <w:qFormat/>
    <w:pPr>
      <w:keepNext/>
      <w:outlineLvl w:val="2"/>
    </w:pPr>
    <w:rPr>
      <w:b/>
      <w:snapToGrid w:val="0"/>
      <w:sz w:val="24"/>
    </w:rPr>
  </w:style>
  <w:style w:type="paragraph" w:styleId="Heading4">
    <w:name w:val="heading 4"/>
    <w:basedOn w:val="Normal"/>
    <w:next w:val="Normal"/>
    <w:qFormat/>
    <w:pPr>
      <w:keepNext/>
      <w:outlineLvl w:val="3"/>
    </w:pPr>
    <w:rPr>
      <w:snapToGrid w:val="0"/>
      <w:u w:val="single"/>
    </w:rPr>
  </w:style>
  <w:style w:type="paragraph" w:styleId="Heading5">
    <w:name w:val="heading 5"/>
    <w:basedOn w:val="Normal"/>
    <w:next w:val="Normal"/>
    <w:qFormat/>
    <w:pPr>
      <w:keepNext/>
      <w:ind w:left="1800" w:hanging="1800"/>
      <w:jc w:val="center"/>
      <w:outlineLvl w:val="4"/>
    </w:pPr>
    <w:rPr>
      <w:sz w:val="24"/>
    </w:rPr>
  </w:style>
  <w:style w:type="paragraph" w:styleId="Heading6">
    <w:name w:val="heading 6"/>
    <w:basedOn w:val="Normal"/>
    <w:next w:val="Normal"/>
    <w:qFormat/>
    <w:pPr>
      <w:keepNext/>
      <w:ind w:left="720" w:hanging="720"/>
      <w:outlineLvl w:val="5"/>
    </w:pPr>
    <w:rPr>
      <w:b/>
      <w:smallCaps/>
      <w:sz w:val="24"/>
      <w:u w:val="single"/>
    </w:rPr>
  </w:style>
  <w:style w:type="paragraph" w:styleId="Heading7">
    <w:name w:val="heading 7"/>
    <w:basedOn w:val="Normal"/>
    <w:next w:val="Normal"/>
    <w:qFormat/>
    <w:pPr>
      <w:keepNext/>
      <w:outlineLvl w:val="6"/>
    </w:pPr>
    <w:rPr>
      <w:b/>
      <w:smallCaps/>
      <w:sz w:val="24"/>
      <w:u w:val="single"/>
    </w:rPr>
  </w:style>
  <w:style w:type="paragraph" w:styleId="Heading8">
    <w:name w:val="heading 8"/>
    <w:basedOn w:val="Normal"/>
    <w:next w:val="Normal"/>
    <w:qFormat/>
    <w:pPr>
      <w:keepNext/>
      <w:ind w:left="1080" w:hanging="720"/>
      <w:outlineLvl w:val="7"/>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link w:val="BodyTextIndentChar"/>
    <w:pPr>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720" w:hanging="720"/>
    </w:pPr>
    <w:rPr>
      <w:sz w:val="22"/>
    </w:rPr>
  </w:style>
  <w:style w:type="paragraph" w:styleId="Title">
    <w:name w:val="Title"/>
    <w:basedOn w:val="Normal"/>
    <w:qFormat/>
    <w:pPr>
      <w:jc w:val="center"/>
    </w:pPr>
    <w:rPr>
      <w:sz w:val="24"/>
    </w:rPr>
  </w:style>
  <w:style w:type="paragraph" w:styleId="BodyText">
    <w:name w:val="Body Text"/>
    <w:basedOn w:val="Normal"/>
    <w:pPr>
      <w:jc w:val="center"/>
    </w:pPr>
    <w:rPr>
      <w:b/>
      <w:sz w:val="22"/>
      <w:szCs w:val="24"/>
    </w:rPr>
  </w:style>
  <w:style w:type="paragraph" w:styleId="BodyTextIndent2">
    <w:name w:val="Body Text Indent 2"/>
    <w:basedOn w:val="Normal"/>
    <w:pPr>
      <w:ind w:left="720" w:hanging="360"/>
    </w:pPr>
    <w:rPr>
      <w:snapToGrid w:val="0"/>
      <w:sz w:val="22"/>
    </w:rPr>
  </w:style>
  <w:style w:type="character" w:styleId="FollowedHyperlink">
    <w:name w:val="FollowedHyperlink"/>
    <w:rPr>
      <w:color w:val="800080"/>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NormalWeb">
    <w:name w:val="Normal (Web)"/>
    <w:basedOn w:val="Normal"/>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after="120" w:line="480" w:lineRule="auto"/>
    </w:pPr>
  </w:style>
  <w:style w:type="paragraph" w:customStyle="1" w:styleId="DefinitionT">
    <w:name w:val="Definition T"/>
    <w:basedOn w:val="Normal"/>
    <w:pPr>
      <w:widowControl w:val="0"/>
    </w:pPr>
    <w:rPr>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BodyTextIndentChar">
    <w:name w:val="Body Text Indent Char"/>
    <w:basedOn w:val="DefaultParagraphFont"/>
    <w:link w:val="BodyTextIndent"/>
    <w:rsid w:val="006C1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69321">
      <w:bodyDiv w:val="1"/>
      <w:marLeft w:val="0"/>
      <w:marRight w:val="0"/>
      <w:marTop w:val="0"/>
      <w:marBottom w:val="0"/>
      <w:divBdr>
        <w:top w:val="none" w:sz="0" w:space="0" w:color="auto"/>
        <w:left w:val="none" w:sz="0" w:space="0" w:color="auto"/>
        <w:bottom w:val="none" w:sz="0" w:space="0" w:color="auto"/>
        <w:right w:val="none" w:sz="0" w:space="0" w:color="auto"/>
      </w:divBdr>
    </w:div>
    <w:div w:id="336420881">
      <w:bodyDiv w:val="1"/>
      <w:marLeft w:val="0"/>
      <w:marRight w:val="0"/>
      <w:marTop w:val="0"/>
      <w:marBottom w:val="0"/>
      <w:divBdr>
        <w:top w:val="none" w:sz="0" w:space="0" w:color="auto"/>
        <w:left w:val="none" w:sz="0" w:space="0" w:color="auto"/>
        <w:bottom w:val="none" w:sz="0" w:space="0" w:color="auto"/>
        <w:right w:val="none" w:sz="0" w:space="0" w:color="auto"/>
      </w:divBdr>
    </w:div>
    <w:div w:id="379524510">
      <w:bodyDiv w:val="1"/>
      <w:marLeft w:val="0"/>
      <w:marRight w:val="0"/>
      <w:marTop w:val="0"/>
      <w:marBottom w:val="0"/>
      <w:divBdr>
        <w:top w:val="none" w:sz="0" w:space="0" w:color="auto"/>
        <w:left w:val="none" w:sz="0" w:space="0" w:color="auto"/>
        <w:bottom w:val="none" w:sz="0" w:space="0" w:color="auto"/>
        <w:right w:val="none" w:sz="0" w:space="0" w:color="auto"/>
      </w:divBdr>
    </w:div>
    <w:div w:id="509949467">
      <w:bodyDiv w:val="1"/>
      <w:marLeft w:val="0"/>
      <w:marRight w:val="0"/>
      <w:marTop w:val="0"/>
      <w:marBottom w:val="0"/>
      <w:divBdr>
        <w:top w:val="none" w:sz="0" w:space="0" w:color="auto"/>
        <w:left w:val="none" w:sz="0" w:space="0" w:color="auto"/>
        <w:bottom w:val="none" w:sz="0" w:space="0" w:color="auto"/>
        <w:right w:val="none" w:sz="0" w:space="0" w:color="auto"/>
      </w:divBdr>
    </w:div>
    <w:div w:id="787821557">
      <w:bodyDiv w:val="1"/>
      <w:marLeft w:val="0"/>
      <w:marRight w:val="0"/>
      <w:marTop w:val="105"/>
      <w:marBottom w:val="0"/>
      <w:divBdr>
        <w:top w:val="none" w:sz="0" w:space="0" w:color="auto"/>
        <w:left w:val="none" w:sz="0" w:space="0" w:color="auto"/>
        <w:bottom w:val="none" w:sz="0" w:space="0" w:color="auto"/>
        <w:right w:val="none" w:sz="0" w:space="0" w:color="auto"/>
      </w:divBdr>
      <w:divsChild>
        <w:div w:id="129248944">
          <w:marLeft w:val="0"/>
          <w:marRight w:val="0"/>
          <w:marTop w:val="0"/>
          <w:marBottom w:val="0"/>
          <w:divBdr>
            <w:top w:val="none" w:sz="0" w:space="0" w:color="auto"/>
            <w:left w:val="none" w:sz="0" w:space="0" w:color="auto"/>
            <w:bottom w:val="none" w:sz="0" w:space="0" w:color="auto"/>
            <w:right w:val="none" w:sz="0" w:space="0" w:color="auto"/>
          </w:divBdr>
        </w:div>
      </w:divsChild>
    </w:div>
    <w:div w:id="2100173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3441</Words>
  <Characters>19620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Bridget CV</vt:lpstr>
    </vt:vector>
  </TitlesOfParts>
  <Company>Preferred Organization</Company>
  <LinksUpToDate>false</LinksUpToDate>
  <CharactersWithSpaces>23015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Bridget CV</dc:title>
  <dc:subject/>
  <dc:creator>Bridget Anderson</dc:creator>
  <cp:keywords/>
  <cp:lastModifiedBy>Smith, David H.</cp:lastModifiedBy>
  <cp:revision>2</cp:revision>
  <cp:lastPrinted>2015-10-25T15:09:00Z</cp:lastPrinted>
  <dcterms:created xsi:type="dcterms:W3CDTF">2016-03-14T18:11:00Z</dcterms:created>
  <dcterms:modified xsi:type="dcterms:W3CDTF">2016-03-14T18:11:00Z</dcterms:modified>
</cp:coreProperties>
</file>